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E5" w:rsidRDefault="00264DE5" w:rsidP="005F3B39">
      <w:pPr>
        <w:pStyle w:val="3"/>
        <w:ind w:hanging="851"/>
        <w:jc w:val="center"/>
        <w:rPr>
          <w:rFonts w:ascii="Times New Roman" w:hAnsi="Times New Roman" w:cs="Times New Roman"/>
          <w:szCs w:val="28"/>
        </w:rPr>
      </w:pPr>
      <w:r w:rsidRPr="000766D8">
        <w:rPr>
          <w:rFonts w:ascii="Times New Roman" w:hAnsi="Times New Roman" w:cs="Times New Roman"/>
          <w:szCs w:val="28"/>
        </w:rPr>
        <w:t>А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Д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М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И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Н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И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С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Т</w:t>
      </w:r>
      <w:r w:rsidR="00A039A4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0766D8">
        <w:rPr>
          <w:rFonts w:ascii="Times New Roman" w:hAnsi="Times New Roman" w:cs="Times New Roman"/>
          <w:szCs w:val="28"/>
        </w:rPr>
        <w:t>Р</w:t>
      </w:r>
      <w:proofErr w:type="gramEnd"/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А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Ц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И</w:t>
      </w:r>
      <w:r w:rsidR="00A039A4">
        <w:rPr>
          <w:rFonts w:ascii="Times New Roman" w:hAnsi="Times New Roman" w:cs="Times New Roman"/>
          <w:szCs w:val="28"/>
        </w:rPr>
        <w:t xml:space="preserve"> </w:t>
      </w:r>
      <w:r w:rsidRPr="000766D8">
        <w:rPr>
          <w:rFonts w:ascii="Times New Roman" w:hAnsi="Times New Roman" w:cs="Times New Roman"/>
          <w:szCs w:val="28"/>
        </w:rPr>
        <w:t>Я</w:t>
      </w:r>
    </w:p>
    <w:p w:rsidR="00A039A4" w:rsidRPr="000766D8" w:rsidRDefault="00A039A4" w:rsidP="005F3B39">
      <w:pPr>
        <w:pStyle w:val="3"/>
        <w:ind w:hanging="851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ЛИСИЧАНСКОГО СЕЛЬСКОГО ПОСЕЛЕНИЯ</w:t>
      </w:r>
    </w:p>
    <w:p w:rsidR="00264DE5" w:rsidRDefault="00264DE5" w:rsidP="005F3B39">
      <w:pPr>
        <w:ind w:hanging="851"/>
        <w:jc w:val="center"/>
        <w:rPr>
          <w:rFonts w:ascii="Times New Roman" w:hAnsi="Times New Roman"/>
          <w:b/>
          <w:sz w:val="28"/>
          <w:szCs w:val="28"/>
        </w:rPr>
      </w:pPr>
      <w:r w:rsidRPr="00B46314">
        <w:rPr>
          <w:rFonts w:ascii="Times New Roman" w:hAnsi="Times New Roman"/>
          <w:b/>
          <w:sz w:val="28"/>
          <w:szCs w:val="28"/>
        </w:rPr>
        <w:t>ОЛЬХОВАТСКОГО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6314">
        <w:rPr>
          <w:rFonts w:ascii="Times New Roman" w:hAnsi="Times New Roman"/>
          <w:b/>
          <w:sz w:val="28"/>
          <w:szCs w:val="28"/>
        </w:rPr>
        <w:t>РАЙОНА</w:t>
      </w:r>
    </w:p>
    <w:p w:rsidR="00264DE5" w:rsidRPr="00B46314" w:rsidRDefault="00264DE5" w:rsidP="005F3B39">
      <w:pPr>
        <w:ind w:hanging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64DE5" w:rsidRPr="007179A3" w:rsidRDefault="00264DE5" w:rsidP="005F3B39">
      <w:pPr>
        <w:spacing w:line="360" w:lineRule="auto"/>
        <w:ind w:hanging="851"/>
        <w:jc w:val="center"/>
        <w:rPr>
          <w:rFonts w:ascii="Times New Roman" w:hAnsi="Times New Roman"/>
          <w:sz w:val="28"/>
          <w:szCs w:val="28"/>
        </w:rPr>
      </w:pPr>
    </w:p>
    <w:p w:rsidR="00264DE5" w:rsidRDefault="0030418A" w:rsidP="00147314">
      <w:pPr>
        <w:pStyle w:val="1"/>
        <w:spacing w:line="360" w:lineRule="auto"/>
        <w:ind w:hanging="851"/>
        <w:rPr>
          <w:rFonts w:ascii="Times New Roman" w:hAnsi="Times New Roman" w:cs="Times New Roman"/>
          <w:bCs w:val="0"/>
          <w:sz w:val="28"/>
          <w:szCs w:val="28"/>
        </w:rPr>
      </w:pPr>
      <w:proofErr w:type="gramStart"/>
      <w:r w:rsidRPr="00A039A4">
        <w:rPr>
          <w:rFonts w:ascii="Times New Roman" w:hAnsi="Times New Roman" w:cs="Times New Roman"/>
          <w:bCs w:val="0"/>
          <w:sz w:val="28"/>
          <w:szCs w:val="28"/>
        </w:rPr>
        <w:t>П</w:t>
      </w:r>
      <w:proofErr w:type="gramEnd"/>
      <w:r w:rsidRPr="00A039A4">
        <w:rPr>
          <w:rFonts w:ascii="Times New Roman" w:hAnsi="Times New Roman" w:cs="Times New Roman"/>
          <w:bCs w:val="0"/>
          <w:sz w:val="28"/>
          <w:szCs w:val="28"/>
        </w:rPr>
        <w:t xml:space="preserve"> О С Т А Н О В Л Е Н И Е</w:t>
      </w:r>
    </w:p>
    <w:p w:rsidR="00147314" w:rsidRPr="00147314" w:rsidRDefault="00147314" w:rsidP="00147314"/>
    <w:p w:rsidR="00264DE5" w:rsidRDefault="00A039A4" w:rsidP="005F3B39">
      <w:pPr>
        <w:pStyle w:val="a3"/>
        <w:widowControl/>
        <w:tabs>
          <w:tab w:val="left" w:pos="708"/>
        </w:tabs>
        <w:spacing w:line="36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="00264DE5" w:rsidRPr="000766D8">
        <w:rPr>
          <w:rFonts w:ascii="Times New Roman" w:hAnsi="Times New Roman"/>
          <w:szCs w:val="28"/>
        </w:rPr>
        <w:t>т</w:t>
      </w:r>
      <w:r w:rsidR="00264DE5">
        <w:rPr>
          <w:rFonts w:ascii="Times New Roman" w:hAnsi="Times New Roman"/>
          <w:szCs w:val="28"/>
        </w:rPr>
        <w:t xml:space="preserve"> </w:t>
      </w:r>
      <w:r w:rsidR="00147314">
        <w:rPr>
          <w:rFonts w:ascii="Times New Roman" w:hAnsi="Times New Roman"/>
          <w:szCs w:val="28"/>
        </w:rPr>
        <w:t>18 ноября 2025</w:t>
      </w:r>
      <w:r>
        <w:rPr>
          <w:rFonts w:ascii="Times New Roman" w:hAnsi="Times New Roman"/>
          <w:szCs w:val="28"/>
        </w:rPr>
        <w:t xml:space="preserve"> года </w:t>
      </w:r>
      <w:r w:rsidR="007428A4">
        <w:rPr>
          <w:rFonts w:ascii="Times New Roman" w:hAnsi="Times New Roman"/>
          <w:szCs w:val="28"/>
        </w:rPr>
        <w:t xml:space="preserve"> </w:t>
      </w:r>
      <w:r w:rsidR="00264DE5" w:rsidRPr="000766D8">
        <w:rPr>
          <w:rFonts w:ascii="Times New Roman" w:hAnsi="Times New Roman"/>
          <w:szCs w:val="28"/>
        </w:rPr>
        <w:t>№</w:t>
      </w:r>
      <w:r w:rsidR="00264DE5">
        <w:rPr>
          <w:rFonts w:ascii="Times New Roman" w:hAnsi="Times New Roman"/>
          <w:szCs w:val="28"/>
        </w:rPr>
        <w:t xml:space="preserve"> </w:t>
      </w:r>
      <w:r w:rsidR="00147314">
        <w:rPr>
          <w:rFonts w:ascii="Times New Roman" w:hAnsi="Times New Roman"/>
          <w:szCs w:val="28"/>
        </w:rPr>
        <w:t>73</w:t>
      </w:r>
    </w:p>
    <w:p w:rsidR="00264DE5" w:rsidRPr="000766D8" w:rsidRDefault="00A039A4" w:rsidP="005F3B39">
      <w:pPr>
        <w:pStyle w:val="a3"/>
        <w:widowControl/>
        <w:tabs>
          <w:tab w:val="left" w:pos="708"/>
        </w:tabs>
        <w:spacing w:line="36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х</w:t>
      </w:r>
      <w:r w:rsidR="00264DE5" w:rsidRPr="000766D8">
        <w:rPr>
          <w:rFonts w:ascii="Times New Roman" w:hAnsi="Times New Roman"/>
          <w:szCs w:val="28"/>
        </w:rPr>
        <w:t xml:space="preserve">. </w:t>
      </w:r>
      <w:proofErr w:type="spellStart"/>
      <w:r>
        <w:rPr>
          <w:rFonts w:ascii="Times New Roman" w:hAnsi="Times New Roman"/>
          <w:szCs w:val="28"/>
        </w:rPr>
        <w:t>Дроздово</w:t>
      </w:r>
      <w:proofErr w:type="spellEnd"/>
    </w:p>
    <w:tbl>
      <w:tblPr>
        <w:tblW w:w="0" w:type="auto"/>
        <w:tblInd w:w="108" w:type="dxa"/>
        <w:tblLook w:val="04A0"/>
      </w:tblPr>
      <w:tblGrid>
        <w:gridCol w:w="4185"/>
      </w:tblGrid>
      <w:tr w:rsidR="00264DE5" w:rsidRPr="00B36F0B" w:rsidTr="00FB7BEF">
        <w:trPr>
          <w:trHeight w:val="2276"/>
        </w:trPr>
        <w:tc>
          <w:tcPr>
            <w:tcW w:w="4185" w:type="dxa"/>
          </w:tcPr>
          <w:p w:rsidR="00264DE5" w:rsidRPr="0068650D" w:rsidRDefault="00A3761C" w:rsidP="00FB7BEF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утверждении П</w:t>
            </w:r>
            <w:r w:rsidR="0030418A">
              <w:rPr>
                <w:rFonts w:ascii="Times New Roman" w:hAnsi="Times New Roman"/>
                <w:b/>
                <w:sz w:val="28"/>
                <w:szCs w:val="28"/>
              </w:rPr>
              <w:t xml:space="preserve">орядка </w:t>
            </w:r>
          </w:p>
          <w:p w:rsidR="00A3761C" w:rsidRDefault="00A3761C" w:rsidP="00FB7BEF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разработки и утверждения</w:t>
            </w:r>
          </w:p>
          <w:p w:rsidR="0068650D" w:rsidRPr="0068650D" w:rsidRDefault="0030418A" w:rsidP="00FB7BEF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административных регламентов </w:t>
            </w:r>
          </w:p>
          <w:p w:rsidR="00A039A4" w:rsidRDefault="0030418A" w:rsidP="00FB7BEF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предоставления муниципальных услуг </w:t>
            </w:r>
            <w:r w:rsidR="00FB7BEF"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  <w:r w:rsidR="00A039A4">
              <w:rPr>
                <w:rFonts w:ascii="Times New Roman" w:hAnsi="Times New Roman"/>
                <w:b/>
                <w:sz w:val="28"/>
                <w:szCs w:val="28"/>
              </w:rPr>
              <w:t xml:space="preserve"> Лисичанского</w:t>
            </w:r>
          </w:p>
          <w:p w:rsidR="00FB7BEF" w:rsidRPr="00FB7BEF" w:rsidRDefault="00A039A4" w:rsidP="00FB7BEF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  <w:r w:rsidR="00FB7BEF">
              <w:rPr>
                <w:rFonts w:ascii="Times New Roman" w:hAnsi="Times New Roman"/>
                <w:b/>
                <w:sz w:val="28"/>
                <w:szCs w:val="28"/>
              </w:rPr>
              <w:t xml:space="preserve"> Ольховатского муниципального района Воронежской области</w:t>
            </w:r>
          </w:p>
        </w:tc>
      </w:tr>
    </w:tbl>
    <w:p w:rsidR="00DE581A" w:rsidRPr="00F367A2" w:rsidRDefault="00DE581A" w:rsidP="00DF506D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EB28B2" w:rsidRDefault="0030418A" w:rsidP="00651E9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50AD3">
        <w:rPr>
          <w:rFonts w:ascii="Times New Roman" w:hAnsi="Times New Roman"/>
          <w:sz w:val="28"/>
          <w:szCs w:val="28"/>
        </w:rPr>
        <w:t>В соответствии с частью 15 статьи 13 Федерального закона от 27.07.2010 № 210-ФЗ «Об организации предоставления государственных и муниципальных услуг»</w:t>
      </w:r>
      <w:r w:rsidR="00EB28B2">
        <w:rPr>
          <w:rFonts w:ascii="Times New Roman" w:hAnsi="Times New Roman"/>
          <w:sz w:val="28"/>
          <w:szCs w:val="28"/>
        </w:rPr>
        <w:t>,</w:t>
      </w:r>
      <w:r w:rsidRPr="00750AD3">
        <w:rPr>
          <w:rFonts w:ascii="Times New Roman" w:hAnsi="Times New Roman"/>
          <w:sz w:val="28"/>
          <w:szCs w:val="28"/>
        </w:rPr>
        <w:t xml:space="preserve"> администрация </w:t>
      </w:r>
      <w:r w:rsidR="00EB28B2">
        <w:rPr>
          <w:rFonts w:ascii="Times New Roman" w:hAnsi="Times New Roman"/>
          <w:sz w:val="28"/>
          <w:szCs w:val="28"/>
        </w:rPr>
        <w:t xml:space="preserve">Лисичанского сельского поселения </w:t>
      </w:r>
      <w:r w:rsidRPr="00750AD3">
        <w:rPr>
          <w:rFonts w:ascii="Times New Roman" w:hAnsi="Times New Roman"/>
          <w:sz w:val="28"/>
          <w:szCs w:val="28"/>
        </w:rPr>
        <w:t>Ольховатского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28B2" w:rsidRDefault="00EB28B2" w:rsidP="00651E9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B28B2" w:rsidRPr="00147314" w:rsidRDefault="00EB28B2" w:rsidP="00147314">
      <w:pPr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5695C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Pr="00B5695C">
        <w:rPr>
          <w:rFonts w:ascii="Times New Roman" w:hAnsi="Times New Roman"/>
          <w:color w:val="000000" w:themeColor="text1"/>
          <w:sz w:val="28"/>
          <w:szCs w:val="28"/>
        </w:rPr>
        <w:t xml:space="preserve"> О С Т А Н О В Л Я Е Т:</w:t>
      </w:r>
    </w:p>
    <w:p w:rsidR="0030418A" w:rsidRDefault="002E4B34" w:rsidP="00651E9C">
      <w:pPr>
        <w:tabs>
          <w:tab w:val="left" w:pos="9354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378E0">
        <w:rPr>
          <w:rFonts w:ascii="Times New Roman" w:hAnsi="Times New Roman"/>
          <w:sz w:val="28"/>
          <w:szCs w:val="28"/>
        </w:rPr>
        <w:t xml:space="preserve"> </w:t>
      </w:r>
      <w:r w:rsidR="0030418A">
        <w:rPr>
          <w:rFonts w:ascii="Times New Roman" w:hAnsi="Times New Roman"/>
          <w:sz w:val="28"/>
          <w:szCs w:val="28"/>
        </w:rPr>
        <w:t>Утвердить</w:t>
      </w:r>
      <w:r w:rsidR="0030418A" w:rsidRPr="00750AD3">
        <w:rPr>
          <w:rFonts w:ascii="Times New Roman" w:hAnsi="Times New Roman"/>
          <w:sz w:val="28"/>
          <w:szCs w:val="28"/>
        </w:rPr>
        <w:t xml:space="preserve"> Порядок разработки и утверждения административных регламентов предоставления м</w:t>
      </w:r>
      <w:r w:rsidR="00A3761C">
        <w:rPr>
          <w:rFonts w:ascii="Times New Roman" w:hAnsi="Times New Roman"/>
          <w:sz w:val="28"/>
          <w:szCs w:val="28"/>
        </w:rPr>
        <w:t>униципальных услуг администрации</w:t>
      </w:r>
      <w:r w:rsidR="0030418A" w:rsidRPr="00750AD3">
        <w:rPr>
          <w:rFonts w:ascii="Times New Roman" w:hAnsi="Times New Roman"/>
          <w:sz w:val="28"/>
          <w:szCs w:val="28"/>
        </w:rPr>
        <w:t xml:space="preserve"> </w:t>
      </w:r>
      <w:r w:rsidR="00B5695C">
        <w:rPr>
          <w:rFonts w:ascii="Times New Roman" w:hAnsi="Times New Roman"/>
          <w:sz w:val="28"/>
          <w:szCs w:val="28"/>
        </w:rPr>
        <w:t xml:space="preserve">Лисичанского сельского поселения </w:t>
      </w:r>
      <w:r w:rsidR="0030418A" w:rsidRPr="00750AD3">
        <w:rPr>
          <w:rFonts w:ascii="Times New Roman" w:hAnsi="Times New Roman"/>
          <w:sz w:val="28"/>
          <w:szCs w:val="28"/>
        </w:rPr>
        <w:t>Ольховатского муниципального района Воронежской области</w:t>
      </w:r>
      <w:r w:rsidR="0030418A">
        <w:rPr>
          <w:rFonts w:ascii="Times New Roman" w:hAnsi="Times New Roman"/>
          <w:sz w:val="28"/>
          <w:szCs w:val="28"/>
        </w:rPr>
        <w:t xml:space="preserve"> согласно прилож</w:t>
      </w:r>
      <w:r w:rsidR="00BB4A81">
        <w:rPr>
          <w:rFonts w:ascii="Times New Roman" w:hAnsi="Times New Roman"/>
          <w:sz w:val="28"/>
          <w:szCs w:val="28"/>
        </w:rPr>
        <w:t>ению к настоящему постановлению.</w:t>
      </w:r>
    </w:p>
    <w:p w:rsidR="0030418A" w:rsidRDefault="00C0721A" w:rsidP="00651E9C">
      <w:pPr>
        <w:pStyle w:val="aa"/>
        <w:tabs>
          <w:tab w:val="left" w:pos="851"/>
          <w:tab w:val="left" w:pos="993"/>
          <w:tab w:val="left" w:pos="1276"/>
          <w:tab w:val="left" w:pos="1560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5E4444">
        <w:rPr>
          <w:sz w:val="28"/>
          <w:szCs w:val="28"/>
        </w:rPr>
        <w:t>.</w:t>
      </w:r>
      <w:r w:rsidR="004010A3">
        <w:rPr>
          <w:sz w:val="28"/>
          <w:szCs w:val="28"/>
        </w:rPr>
        <w:t xml:space="preserve"> </w:t>
      </w:r>
      <w:r w:rsidR="0030418A" w:rsidRPr="004B2E88">
        <w:rPr>
          <w:color w:val="000000"/>
          <w:sz w:val="28"/>
          <w:szCs w:val="28"/>
        </w:rPr>
        <w:t xml:space="preserve">Признать утратившими силу следующие постановления администрации </w:t>
      </w:r>
      <w:r w:rsidR="00F32DEA">
        <w:rPr>
          <w:color w:val="000000"/>
          <w:sz w:val="28"/>
          <w:szCs w:val="28"/>
        </w:rPr>
        <w:t xml:space="preserve">Лисичанского сельского поселения </w:t>
      </w:r>
      <w:r w:rsidR="0030418A" w:rsidRPr="004B2E88">
        <w:rPr>
          <w:color w:val="000000"/>
          <w:sz w:val="28"/>
          <w:szCs w:val="28"/>
        </w:rPr>
        <w:t>Ольховатского муниципаль</w:t>
      </w:r>
      <w:r w:rsidR="00A3761C">
        <w:rPr>
          <w:color w:val="000000"/>
          <w:sz w:val="28"/>
          <w:szCs w:val="28"/>
        </w:rPr>
        <w:t>ного района Воронежской области.</w:t>
      </w:r>
    </w:p>
    <w:p w:rsidR="0030418A" w:rsidRPr="006C0C68" w:rsidRDefault="004010A3" w:rsidP="00651E9C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30418A" w:rsidRPr="00F32DEA">
        <w:rPr>
          <w:color w:val="000000"/>
          <w:sz w:val="28"/>
          <w:szCs w:val="28"/>
        </w:rPr>
        <w:t xml:space="preserve">от 18.05.2015 № </w:t>
      </w:r>
      <w:r w:rsidR="00F32DEA" w:rsidRPr="00F32DEA">
        <w:rPr>
          <w:color w:val="000000"/>
          <w:sz w:val="28"/>
          <w:szCs w:val="28"/>
        </w:rPr>
        <w:t>1</w:t>
      </w:r>
      <w:r w:rsidR="0030418A" w:rsidRPr="00F32DEA">
        <w:rPr>
          <w:color w:val="000000"/>
          <w:sz w:val="28"/>
          <w:szCs w:val="28"/>
        </w:rPr>
        <w:t>8 «О порядке разработки и утверждения административных регламентов предоставления муниципальных услуг»;</w:t>
      </w:r>
    </w:p>
    <w:p w:rsidR="0030418A" w:rsidRPr="006C0C68" w:rsidRDefault="0030418A" w:rsidP="00651E9C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F32DEA">
        <w:rPr>
          <w:color w:val="000000"/>
          <w:sz w:val="28"/>
          <w:szCs w:val="28"/>
        </w:rPr>
        <w:t xml:space="preserve">- от  </w:t>
      </w:r>
      <w:r w:rsidR="00F32DEA" w:rsidRPr="00F32DEA">
        <w:rPr>
          <w:color w:val="000000"/>
          <w:sz w:val="28"/>
          <w:szCs w:val="28"/>
        </w:rPr>
        <w:t>07</w:t>
      </w:r>
      <w:r w:rsidRPr="00F32DEA">
        <w:rPr>
          <w:color w:val="000000"/>
          <w:sz w:val="28"/>
          <w:szCs w:val="28"/>
        </w:rPr>
        <w:t xml:space="preserve">.08.2015 № </w:t>
      </w:r>
      <w:r w:rsidR="00F32DEA" w:rsidRPr="00F32DEA">
        <w:rPr>
          <w:color w:val="000000"/>
          <w:sz w:val="28"/>
          <w:szCs w:val="28"/>
        </w:rPr>
        <w:t>36</w:t>
      </w:r>
      <w:r w:rsidRPr="00F32DEA">
        <w:rPr>
          <w:color w:val="000000"/>
          <w:sz w:val="28"/>
          <w:szCs w:val="28"/>
        </w:rPr>
        <w:t xml:space="preserve"> «О внесении изменений в постановление администрации Ольховатского муниципа</w:t>
      </w:r>
      <w:r w:rsidR="00F32DEA" w:rsidRPr="00F32DEA">
        <w:rPr>
          <w:color w:val="000000"/>
          <w:sz w:val="28"/>
          <w:szCs w:val="28"/>
        </w:rPr>
        <w:t>льного района от 18.05.2015 № 1</w:t>
      </w:r>
      <w:r w:rsidRPr="00F32DEA">
        <w:rPr>
          <w:color w:val="000000"/>
          <w:sz w:val="28"/>
          <w:szCs w:val="28"/>
        </w:rPr>
        <w:t>8»;</w:t>
      </w:r>
    </w:p>
    <w:p w:rsidR="0030418A" w:rsidRPr="00F32DEA" w:rsidRDefault="0030418A" w:rsidP="00B5695C">
      <w:pPr>
        <w:pStyle w:val="Title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32D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- от </w:t>
      </w:r>
      <w:r w:rsidR="00F32DEA" w:rsidRPr="00F32DEA">
        <w:rPr>
          <w:rFonts w:ascii="Times New Roman" w:hAnsi="Times New Roman" w:cs="Times New Roman"/>
          <w:b w:val="0"/>
          <w:color w:val="000000"/>
          <w:sz w:val="28"/>
          <w:szCs w:val="28"/>
        </w:rPr>
        <w:t>30</w:t>
      </w:r>
      <w:r w:rsidRPr="00F32D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.07.2021 № </w:t>
      </w:r>
      <w:r w:rsidR="00F32DEA" w:rsidRPr="00F32DEA">
        <w:rPr>
          <w:rFonts w:ascii="Times New Roman" w:hAnsi="Times New Roman" w:cs="Times New Roman"/>
          <w:b w:val="0"/>
          <w:color w:val="000000"/>
          <w:sz w:val="28"/>
          <w:szCs w:val="28"/>
        </w:rPr>
        <w:t>42</w:t>
      </w:r>
      <w:r w:rsidRPr="00F32D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="00F32DEA" w:rsidRPr="003F63EF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</w:t>
      </w:r>
      <w:r w:rsidR="00F32D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2DEA" w:rsidRPr="00F32DEA">
        <w:rPr>
          <w:rFonts w:ascii="Times New Roman" w:hAnsi="Times New Roman"/>
          <w:b w:val="0"/>
          <w:sz w:val="28"/>
          <w:szCs w:val="28"/>
        </w:rPr>
        <w:t>Лисичанского сельского поселения Ольховатского муниципального района Воронежской области от 18.05.2015 № 18 «О порядке разработки и утверждения административных регламентов предоставления муниципальных услуг»</w:t>
      </w:r>
      <w:r w:rsidR="00F32DEA" w:rsidRPr="00F32DEA">
        <w:rPr>
          <w:b w:val="0"/>
          <w:sz w:val="28"/>
          <w:szCs w:val="28"/>
        </w:rPr>
        <w:t>.</w:t>
      </w:r>
    </w:p>
    <w:p w:rsidR="0030418A" w:rsidRDefault="0030418A" w:rsidP="00651E9C">
      <w:pPr>
        <w:pStyle w:val="aa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16"/>
          <w:szCs w:val="16"/>
        </w:rPr>
      </w:pPr>
      <w:r w:rsidRPr="00F32DEA">
        <w:rPr>
          <w:color w:val="000000"/>
          <w:sz w:val="28"/>
          <w:szCs w:val="28"/>
        </w:rPr>
        <w:t>- от 1</w:t>
      </w:r>
      <w:r w:rsidR="00F32DEA" w:rsidRPr="00F32DEA">
        <w:rPr>
          <w:color w:val="000000"/>
          <w:sz w:val="28"/>
          <w:szCs w:val="28"/>
        </w:rPr>
        <w:t>7</w:t>
      </w:r>
      <w:r w:rsidRPr="00F32DEA">
        <w:rPr>
          <w:color w:val="000000"/>
          <w:sz w:val="28"/>
          <w:szCs w:val="28"/>
        </w:rPr>
        <w:t>.0</w:t>
      </w:r>
      <w:r w:rsidR="00F32DEA" w:rsidRPr="00F32DEA">
        <w:rPr>
          <w:color w:val="000000"/>
          <w:sz w:val="28"/>
          <w:szCs w:val="28"/>
        </w:rPr>
        <w:t>6</w:t>
      </w:r>
      <w:r w:rsidRPr="00F32DEA">
        <w:rPr>
          <w:color w:val="000000"/>
          <w:sz w:val="28"/>
          <w:szCs w:val="28"/>
        </w:rPr>
        <w:t>.2022 № 2</w:t>
      </w:r>
      <w:r w:rsidR="00F32DEA" w:rsidRPr="00F32DEA">
        <w:rPr>
          <w:color w:val="000000"/>
          <w:sz w:val="28"/>
          <w:szCs w:val="28"/>
        </w:rPr>
        <w:t>7</w:t>
      </w:r>
      <w:r w:rsidRPr="00F32DEA">
        <w:rPr>
          <w:color w:val="000000"/>
          <w:sz w:val="28"/>
          <w:szCs w:val="28"/>
        </w:rPr>
        <w:t xml:space="preserve"> «</w:t>
      </w:r>
      <w:r w:rsidR="00F32DEA" w:rsidRPr="00F32DEA">
        <w:rPr>
          <w:sz w:val="28"/>
          <w:szCs w:val="28"/>
        </w:rPr>
        <w:t>О внесении изменений в постановление администрации Лисичанского сельского поселения Ольховатского муниципального района Воронежской области от 18.05.2015 № 18 «О порядке разработки и утверждения административных регламентов предоставления муниципальных услуг»</w:t>
      </w:r>
      <w:r w:rsidRPr="00F32DEA">
        <w:rPr>
          <w:rFonts w:ascii="Calibri" w:hAnsi="Calibri" w:cs="Calibri"/>
          <w:color w:val="000000"/>
        </w:rPr>
        <w:t>.</w:t>
      </w:r>
    </w:p>
    <w:p w:rsidR="0030418A" w:rsidRDefault="004010A3" w:rsidP="00651E9C">
      <w:pPr>
        <w:tabs>
          <w:tab w:val="left" w:pos="9354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0418A" w:rsidRPr="00750AD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5A6F35">
        <w:rPr>
          <w:rFonts w:ascii="Times New Roman" w:hAnsi="Times New Roman"/>
          <w:sz w:val="28"/>
          <w:szCs w:val="28"/>
        </w:rPr>
        <w:t>со дня</w:t>
      </w:r>
      <w:r w:rsidR="0030418A" w:rsidRPr="00750AD3">
        <w:rPr>
          <w:rFonts w:ascii="Times New Roman" w:hAnsi="Times New Roman"/>
          <w:sz w:val="28"/>
          <w:szCs w:val="28"/>
        </w:rPr>
        <w:t xml:space="preserve"> его опубликования в официальном издании органов местного самоуправления </w:t>
      </w:r>
      <w:r w:rsidR="002A3476">
        <w:rPr>
          <w:rFonts w:ascii="Times New Roman" w:hAnsi="Times New Roman"/>
          <w:sz w:val="28"/>
          <w:szCs w:val="28"/>
        </w:rPr>
        <w:t xml:space="preserve">Лисичанского сельского поселения </w:t>
      </w:r>
      <w:r w:rsidR="0030418A" w:rsidRPr="00750AD3">
        <w:rPr>
          <w:rFonts w:ascii="Times New Roman" w:hAnsi="Times New Roman"/>
          <w:sz w:val="28"/>
          <w:szCs w:val="28"/>
        </w:rPr>
        <w:t>Ольховатского муниципального района «Муниципальный вестник».</w:t>
      </w:r>
    </w:p>
    <w:p w:rsidR="005E4444" w:rsidRDefault="0030418A" w:rsidP="00651E9C">
      <w:pPr>
        <w:tabs>
          <w:tab w:val="left" w:pos="9354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E4444"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 w:rsidR="005A6F35">
        <w:rPr>
          <w:rFonts w:ascii="Times New Roman" w:hAnsi="Times New Roman"/>
          <w:sz w:val="28"/>
          <w:szCs w:val="28"/>
        </w:rPr>
        <w:t>постановления</w:t>
      </w:r>
      <w:r w:rsidR="005E4444">
        <w:rPr>
          <w:rFonts w:ascii="Times New Roman" w:hAnsi="Times New Roman"/>
          <w:sz w:val="28"/>
          <w:szCs w:val="28"/>
        </w:rPr>
        <w:t xml:space="preserve"> </w:t>
      </w:r>
      <w:r w:rsidR="002A3476">
        <w:rPr>
          <w:rFonts w:ascii="Times New Roman" w:hAnsi="Times New Roman"/>
          <w:sz w:val="28"/>
          <w:szCs w:val="28"/>
        </w:rPr>
        <w:t>оставляю за собой.</w:t>
      </w:r>
    </w:p>
    <w:p w:rsidR="002A3476" w:rsidRDefault="002A3476" w:rsidP="00651E9C">
      <w:pPr>
        <w:tabs>
          <w:tab w:val="left" w:pos="9354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6E0266" w:rsidRDefault="006E0266" w:rsidP="0059762F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DE581A" w:rsidRDefault="00DE581A" w:rsidP="0059762F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2A3476" w:rsidRDefault="002A3476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Лисичанского</w:t>
      </w:r>
    </w:p>
    <w:p w:rsidR="00651E9C" w:rsidRDefault="002A3476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  А.М. Шапошников</w:t>
      </w:r>
      <w:r w:rsidR="00651E9C">
        <w:rPr>
          <w:rFonts w:ascii="Times New Roman" w:hAnsi="Times New Roman"/>
          <w:sz w:val="28"/>
          <w:szCs w:val="28"/>
        </w:rPr>
        <w:br w:type="page"/>
      </w:r>
    </w:p>
    <w:p w:rsidR="00D571EF" w:rsidRPr="00B45849" w:rsidRDefault="00D571EF" w:rsidP="00D571EF">
      <w:pPr>
        <w:tabs>
          <w:tab w:val="left" w:pos="5103"/>
        </w:tabs>
        <w:ind w:left="5103" w:firstLine="0"/>
        <w:rPr>
          <w:rFonts w:ascii="Times New Roman" w:hAnsi="Times New Roman"/>
          <w:sz w:val="28"/>
          <w:szCs w:val="28"/>
        </w:rPr>
      </w:pPr>
      <w:r w:rsidRPr="00B45849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D571EF" w:rsidRDefault="00D571EF" w:rsidP="00D571EF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 w:rsidRPr="00B4584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A3476" w:rsidRPr="00B45849" w:rsidRDefault="002A3476" w:rsidP="00D571EF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Лисичанского сельского поселения</w:t>
      </w:r>
    </w:p>
    <w:p w:rsidR="00D571EF" w:rsidRPr="00B45849" w:rsidRDefault="00D571EF" w:rsidP="00D571EF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Ольховатского </w:t>
      </w:r>
      <w:r w:rsidRPr="00B45849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 xml:space="preserve">ного района </w:t>
      </w:r>
      <w:r w:rsidRPr="00B45849">
        <w:rPr>
          <w:rFonts w:ascii="Times New Roman" w:hAnsi="Times New Roman"/>
          <w:sz w:val="28"/>
          <w:szCs w:val="28"/>
        </w:rPr>
        <w:t xml:space="preserve">Воронежской области </w:t>
      </w:r>
    </w:p>
    <w:p w:rsidR="00D571EF" w:rsidRPr="00B45849" w:rsidRDefault="002A3476" w:rsidP="00D571EF">
      <w:pPr>
        <w:ind w:left="510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147314">
        <w:rPr>
          <w:rFonts w:ascii="Times New Roman" w:hAnsi="Times New Roman"/>
          <w:sz w:val="28"/>
          <w:szCs w:val="28"/>
        </w:rPr>
        <w:t xml:space="preserve">18.11.2025 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C83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D571EF" w:rsidRPr="00B45849">
        <w:rPr>
          <w:rFonts w:ascii="Times New Roman" w:hAnsi="Times New Roman"/>
          <w:sz w:val="28"/>
          <w:szCs w:val="28"/>
        </w:rPr>
        <w:t xml:space="preserve">№ </w:t>
      </w:r>
      <w:r w:rsidR="00147314">
        <w:rPr>
          <w:rFonts w:ascii="Times New Roman" w:hAnsi="Times New Roman"/>
          <w:sz w:val="28"/>
          <w:szCs w:val="28"/>
        </w:rPr>
        <w:t>73</w:t>
      </w:r>
    </w:p>
    <w:p w:rsidR="00D571EF" w:rsidRPr="00B45849" w:rsidRDefault="00D571EF" w:rsidP="00D571EF">
      <w:pPr>
        <w:ind w:firstLine="709"/>
        <w:rPr>
          <w:rFonts w:ascii="Times New Roman" w:hAnsi="Times New Roman"/>
          <w:sz w:val="28"/>
          <w:szCs w:val="28"/>
        </w:rPr>
      </w:pPr>
    </w:p>
    <w:p w:rsidR="00D571EF" w:rsidRPr="00B45849" w:rsidRDefault="00D571EF" w:rsidP="00D571EF">
      <w:pPr>
        <w:pStyle w:val="90"/>
        <w:shd w:val="clear" w:color="auto" w:fill="auto"/>
        <w:spacing w:after="0" w:line="240" w:lineRule="auto"/>
        <w:ind w:firstLine="709"/>
        <w:jc w:val="center"/>
        <w:rPr>
          <w:i w:val="0"/>
          <w:sz w:val="24"/>
          <w:szCs w:val="24"/>
        </w:rPr>
      </w:pPr>
    </w:p>
    <w:p w:rsidR="00D571EF" w:rsidRPr="00C45A14" w:rsidRDefault="00D571EF" w:rsidP="00D571EF">
      <w:pPr>
        <w:pStyle w:val="90"/>
        <w:shd w:val="clear" w:color="auto" w:fill="auto"/>
        <w:spacing w:after="0" w:line="24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C45A14">
        <w:rPr>
          <w:b/>
          <w:i w:val="0"/>
          <w:sz w:val="28"/>
          <w:szCs w:val="28"/>
        </w:rPr>
        <w:t xml:space="preserve">Порядок разработки и утверждения </w:t>
      </w:r>
    </w:p>
    <w:p w:rsidR="00D571EF" w:rsidRPr="00C45A14" w:rsidRDefault="00D571EF" w:rsidP="00D571EF">
      <w:pPr>
        <w:pStyle w:val="90"/>
        <w:shd w:val="clear" w:color="auto" w:fill="auto"/>
        <w:spacing w:after="0" w:line="24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C45A14">
        <w:rPr>
          <w:b/>
          <w:i w:val="0"/>
          <w:sz w:val="28"/>
          <w:szCs w:val="28"/>
        </w:rPr>
        <w:t>административных регламентов предоставления муниципальных услуг</w:t>
      </w:r>
    </w:p>
    <w:p w:rsidR="00D571EF" w:rsidRDefault="00D571EF" w:rsidP="00D571EF">
      <w:pPr>
        <w:pStyle w:val="90"/>
        <w:shd w:val="clear" w:color="auto" w:fill="auto"/>
        <w:spacing w:after="0" w:line="240" w:lineRule="auto"/>
        <w:ind w:firstLine="709"/>
        <w:contextualSpacing/>
        <w:rPr>
          <w:i w:val="0"/>
          <w:sz w:val="28"/>
          <w:szCs w:val="28"/>
        </w:rPr>
      </w:pPr>
    </w:p>
    <w:p w:rsidR="00D571EF" w:rsidRDefault="00D571EF" w:rsidP="00D571EF">
      <w:pPr>
        <w:pStyle w:val="90"/>
        <w:spacing w:after="0"/>
        <w:ind w:firstLine="0"/>
        <w:contextualSpacing/>
        <w:jc w:val="center"/>
        <w:rPr>
          <w:b/>
          <w:i w:val="0"/>
          <w:sz w:val="28"/>
          <w:szCs w:val="28"/>
        </w:rPr>
      </w:pPr>
      <w:r w:rsidRPr="00C45A14">
        <w:rPr>
          <w:b/>
          <w:i w:val="0"/>
          <w:sz w:val="28"/>
          <w:szCs w:val="28"/>
        </w:rPr>
        <w:t>I. Общие положения</w:t>
      </w: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rPr>
          <w:b/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1. Настоящий Порядок определяет правила разработки и утверждения административных регламентов предоставления муниципальных услуг</w:t>
      </w:r>
      <w:r w:rsidR="00AD4657" w:rsidRPr="007764FC">
        <w:rPr>
          <w:i w:val="0"/>
          <w:sz w:val="28"/>
          <w:szCs w:val="28"/>
        </w:rPr>
        <w:t xml:space="preserve"> (далее соответственно административные регламенты) </w:t>
      </w:r>
      <w:r w:rsidRPr="007764FC">
        <w:rPr>
          <w:i w:val="0"/>
          <w:sz w:val="28"/>
          <w:szCs w:val="28"/>
        </w:rPr>
        <w:t xml:space="preserve">администрацией </w:t>
      </w:r>
      <w:r w:rsidR="006825FA">
        <w:rPr>
          <w:i w:val="0"/>
          <w:sz w:val="28"/>
          <w:szCs w:val="28"/>
        </w:rPr>
        <w:t xml:space="preserve">Лисичанского сельского поселения </w:t>
      </w:r>
      <w:r w:rsidRPr="007764FC">
        <w:rPr>
          <w:i w:val="0"/>
          <w:sz w:val="28"/>
          <w:szCs w:val="28"/>
        </w:rPr>
        <w:t>Ольховатского муниципального района Воронежской области (дал</w:t>
      </w:r>
      <w:r w:rsidR="00AD4657" w:rsidRPr="007764FC">
        <w:rPr>
          <w:i w:val="0"/>
          <w:sz w:val="28"/>
          <w:szCs w:val="28"/>
        </w:rPr>
        <w:t>ее соответственно Администрация</w:t>
      </w:r>
      <w:r w:rsidRPr="007764FC">
        <w:rPr>
          <w:i w:val="0"/>
          <w:sz w:val="28"/>
          <w:szCs w:val="28"/>
        </w:rPr>
        <w:t>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2. Административные регламенты разрабатываются и утверждаются Администрацией 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3. </w:t>
      </w:r>
      <w:proofErr w:type="gramStart"/>
      <w:r w:rsidRPr="007764FC">
        <w:rPr>
          <w:i w:val="0"/>
          <w:sz w:val="28"/>
          <w:szCs w:val="28"/>
        </w:rPr>
        <w:t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Воронежской области, муниципальными нормативными правовыми актами, а также в соответствии с единым стандартом предоставления муниципальной услуги (при его наличии) после публикации сведений о муниципальной услуге в федеральной государственной информационной системе «Федеральный реестр государственных и муниципальных услуг (функций)» (далее - реестр</w:t>
      </w:r>
      <w:proofErr w:type="gramEnd"/>
      <w:r w:rsidRPr="007764FC">
        <w:rPr>
          <w:i w:val="0"/>
          <w:sz w:val="28"/>
          <w:szCs w:val="28"/>
        </w:rPr>
        <w:t xml:space="preserve"> услуг).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В случае если </w:t>
      </w:r>
      <w:proofErr w:type="gramStart"/>
      <w:r w:rsidRPr="007764FC">
        <w:rPr>
          <w:i w:val="0"/>
          <w:sz w:val="28"/>
          <w:szCs w:val="28"/>
        </w:rPr>
        <w:t xml:space="preserve">нормативным правовым актом, устанавливающим конкретное полномочие </w:t>
      </w:r>
      <w:r w:rsidR="00583F87" w:rsidRPr="007764FC">
        <w:rPr>
          <w:i w:val="0"/>
          <w:sz w:val="28"/>
          <w:szCs w:val="28"/>
        </w:rPr>
        <w:t>Администрации</w:t>
      </w:r>
      <w:r w:rsidRPr="007764FC">
        <w:rPr>
          <w:i w:val="0"/>
          <w:sz w:val="28"/>
          <w:szCs w:val="28"/>
        </w:rPr>
        <w:t xml:space="preserve"> предусмотрено</w:t>
      </w:r>
      <w:proofErr w:type="gramEnd"/>
      <w:r w:rsidRPr="007764FC">
        <w:rPr>
          <w:i w:val="0"/>
          <w:sz w:val="28"/>
          <w:szCs w:val="28"/>
        </w:rPr>
        <w:t xml:space="preserve"> принятие отдельного нормативного правового акта, устанавливающего порядок осуществления такого полномочия, наряду с разработкой этого </w:t>
      </w:r>
      <w:r w:rsidRPr="007764FC">
        <w:rPr>
          <w:i w:val="0"/>
          <w:sz w:val="28"/>
          <w:szCs w:val="28"/>
        </w:rPr>
        <w:lastRenderedPageBreak/>
        <w:t xml:space="preserve">нормативного правового акта подлежит утверждению административный регламент предоставления соответствующей муниципальной услуги. 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При этом указанным порядком осуществления полномочия, утвержденным нормативным правовым актом </w:t>
      </w:r>
      <w:r w:rsidR="00583F87" w:rsidRPr="007764FC">
        <w:rPr>
          <w:i w:val="0"/>
          <w:sz w:val="28"/>
          <w:szCs w:val="28"/>
        </w:rPr>
        <w:t>А</w:t>
      </w:r>
      <w:r w:rsidRPr="007764FC">
        <w:rPr>
          <w:i w:val="0"/>
          <w:sz w:val="28"/>
          <w:szCs w:val="28"/>
        </w:rPr>
        <w:t>дминистрации,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4. Разработка, согласование, проведение экспертизы и утверждение проектов административных регламентов осуществляются </w:t>
      </w:r>
      <w:r w:rsidR="00AD4657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 xml:space="preserve"> с использованием программно-технических средств реестра услуг.</w:t>
      </w:r>
    </w:p>
    <w:p w:rsidR="00D571EF" w:rsidRPr="007764FC" w:rsidRDefault="00D571EF" w:rsidP="00D14888">
      <w:pPr>
        <w:pStyle w:val="ae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7764FC">
        <w:t>5. До обеспечения технической возможности исполнения настоящего Порядка посредством реестра услуг разработка, согласование, экспертиза, утверждение административных регламентов предоставления муниципальных услуг осуществляются на бумажном носителе.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6. Разработка административных регламентов включает следующие этапы: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а) внесение в реестр услуг </w:t>
      </w:r>
      <w:r w:rsidR="00AD4657" w:rsidRPr="007764FC">
        <w:rPr>
          <w:i w:val="0"/>
          <w:sz w:val="28"/>
          <w:szCs w:val="28"/>
        </w:rPr>
        <w:t xml:space="preserve">Администрацией </w:t>
      </w:r>
      <w:r w:rsidRPr="007764FC">
        <w:rPr>
          <w:i w:val="0"/>
          <w:sz w:val="28"/>
          <w:szCs w:val="28"/>
        </w:rPr>
        <w:t>сведений о муниципальной услуге;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автоматическое формирование из сведений, указанных в подпункте «а»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II настоящего Порядка;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в) анализ, доработка (при необходимости) </w:t>
      </w:r>
      <w:r w:rsidR="00E85F8C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 xml:space="preserve"> проекта административного регламента, сформированного в соответствии с подпунктом «б» настоящего пункта, и его загрузка в реестр услуг;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проведение в отношении проекта административного регламента, сформированного в соответствии с подпунктом «в» настоящего пункта, процедур, предусмотренных разделами III и IV настоящего Порядка.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7. </w:t>
      </w:r>
      <w:proofErr w:type="gramStart"/>
      <w:r w:rsidRPr="007764FC">
        <w:rPr>
          <w:i w:val="0"/>
          <w:sz w:val="28"/>
          <w:szCs w:val="28"/>
        </w:rPr>
        <w:t xml:space="preserve">При разработке административных регламентов </w:t>
      </w:r>
      <w:r w:rsidR="00D9055C">
        <w:rPr>
          <w:i w:val="0"/>
          <w:sz w:val="28"/>
          <w:szCs w:val="28"/>
        </w:rPr>
        <w:t xml:space="preserve">Администрация </w:t>
      </w:r>
      <w:r w:rsidRPr="007764FC">
        <w:rPr>
          <w:i w:val="0"/>
          <w:sz w:val="28"/>
          <w:szCs w:val="28"/>
        </w:rPr>
        <w:t xml:space="preserve">предусматривает оптимизацию (повышение качества) предоставления </w:t>
      </w:r>
      <w:r w:rsidRPr="007764FC">
        <w:rPr>
          <w:i w:val="0"/>
          <w:sz w:val="28"/>
          <w:szCs w:val="28"/>
        </w:rPr>
        <w:lastRenderedPageBreak/>
        <w:t>муниципальных услуг, в том числе возможность предоставления муниципальной услуги в упреждающем (</w:t>
      </w:r>
      <w:proofErr w:type="spellStart"/>
      <w:r w:rsidRPr="007764FC">
        <w:rPr>
          <w:i w:val="0"/>
          <w:sz w:val="28"/>
          <w:szCs w:val="28"/>
        </w:rPr>
        <w:t>проактивном</w:t>
      </w:r>
      <w:proofErr w:type="spellEnd"/>
      <w:r w:rsidRPr="007764FC">
        <w:rPr>
          <w:i w:val="0"/>
          <w:sz w:val="28"/>
          <w:szCs w:val="28"/>
        </w:rPr>
        <w:t>) режиме, многоканальность и экстерриториальность получения муниципальных услуг, устранение избыточных логически обособленных последовательностей административных действий при предоставлении муниципальной услуги (далее - административные процедуры) и сроков их осуществления, а также документов и (или) информации, требуемых для получения муниципальной услуги, внедрение реестровой</w:t>
      </w:r>
      <w:proofErr w:type="gramEnd"/>
      <w:r w:rsidRPr="007764FC">
        <w:rPr>
          <w:i w:val="0"/>
          <w:sz w:val="28"/>
          <w:szCs w:val="28"/>
        </w:rPr>
        <w:t xml:space="preserve"> модели предоставления муниципальных услуг, а также внедрение иных принципов предоставления муниципальных услуг, предусмотренных Федеральным законом от 27.07.2010 № 210-ФЗ «Об организации предоставления государственных и муниципальных услуг» (далее - Федеральный закон «Об организации предоставления государственных и муниципальных услуг»).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8. Наименование административных регламентов определяется </w:t>
      </w:r>
      <w:r w:rsidR="00E85F8C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 xml:space="preserve"> с учетом формулировки нормативного правового акта, которым предусмотрена соответствующая муниципальная услуга.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7764FC">
        <w:rPr>
          <w:b/>
          <w:i w:val="0"/>
          <w:sz w:val="28"/>
          <w:szCs w:val="28"/>
        </w:rPr>
        <w:t>II. Требования к структуре</w:t>
      </w: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7764FC">
        <w:rPr>
          <w:b/>
          <w:i w:val="0"/>
          <w:sz w:val="28"/>
          <w:szCs w:val="28"/>
        </w:rPr>
        <w:t>и содержанию административных регламентов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9. В административный регламент включаются следующие разделы: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общие положения;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стандарт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gramStart"/>
      <w:r w:rsidRPr="007764FC">
        <w:rPr>
          <w:i w:val="0"/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</w:t>
      </w:r>
      <w:r w:rsidRPr="007764FC">
        <w:rPr>
          <w:i w:val="0"/>
          <w:sz w:val="28"/>
          <w:szCs w:val="28"/>
        </w:rPr>
        <w:lastRenderedPageBreak/>
        <w:t>иных объектах, а также знаний (навыков) заявителя на предмет их соответствия требованиям законодательства Российской Федерации (за</w:t>
      </w:r>
      <w:proofErr w:type="gramEnd"/>
      <w:r w:rsidRPr="007764FC">
        <w:rPr>
          <w:i w:val="0"/>
          <w:sz w:val="28"/>
          <w:szCs w:val="28"/>
        </w:rPr>
        <w:t xml:space="preserve"> </w:t>
      </w:r>
      <w:proofErr w:type="gramStart"/>
      <w:r w:rsidRPr="007764FC">
        <w:rPr>
          <w:i w:val="0"/>
          <w:sz w:val="28"/>
          <w:szCs w:val="28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услуги), либо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Pr="007764FC">
        <w:rPr>
          <w:i w:val="0"/>
          <w:sz w:val="28"/>
          <w:szCs w:val="28"/>
        </w:rPr>
        <w:t xml:space="preserve"> предоставления </w:t>
      </w:r>
      <w:proofErr w:type="gramStart"/>
      <w:r w:rsidRPr="007764FC">
        <w:rPr>
          <w:i w:val="0"/>
          <w:sz w:val="28"/>
          <w:szCs w:val="28"/>
        </w:rPr>
        <w:t>одной муниципальной услуги допускается</w:t>
      </w:r>
      <w:proofErr w:type="gramEnd"/>
      <w:r w:rsidRPr="007764FC">
        <w:rPr>
          <w:i w:val="0"/>
          <w:sz w:val="28"/>
          <w:szCs w:val="28"/>
        </w:rPr>
        <w:t xml:space="preserve"> 2 и более раза);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способы информирования заявителя об изменении статуса рассмотрения запроса о предоставлении муниципальной услуги.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10. В раздел «Общие положения»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предмет регулирования административного регламента;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круг заявителей;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11. Раздел «Стандарт предоставления муниципальной услуги» состоит из следующих подразделов: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наименование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наименование органа, предоставляющего муниципальную услугу;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в) результат предоставления муниципальной услуги;</w:t>
      </w:r>
    </w:p>
    <w:p w:rsidR="00D571EF" w:rsidRPr="007764FC" w:rsidRDefault="00E85F8C" w:rsidP="00D14888">
      <w:pPr>
        <w:pStyle w:val="90"/>
        <w:spacing w:after="0" w:line="360" w:lineRule="auto"/>
        <w:ind w:firstLine="0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          </w:t>
      </w:r>
      <w:r w:rsidR="00D571EF" w:rsidRPr="007764FC">
        <w:rPr>
          <w:i w:val="0"/>
          <w:sz w:val="28"/>
          <w:szCs w:val="28"/>
        </w:rPr>
        <w:t>г) срок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spellStart"/>
      <w:r w:rsidRPr="007764FC">
        <w:rPr>
          <w:i w:val="0"/>
          <w:sz w:val="28"/>
          <w:szCs w:val="28"/>
        </w:rPr>
        <w:t>д</w:t>
      </w:r>
      <w:proofErr w:type="spellEnd"/>
      <w:r w:rsidRPr="007764FC">
        <w:rPr>
          <w:i w:val="0"/>
          <w:sz w:val="28"/>
          <w:szCs w:val="28"/>
        </w:rPr>
        <w:t>) размер платы, взимаемой с заявителя при предоставлении муниципальной услуги, и способы ее взимания;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е)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</w:t>
      </w:r>
      <w:r w:rsidR="00EC10EC" w:rsidRPr="007764FC">
        <w:rPr>
          <w:i w:val="0"/>
          <w:sz w:val="28"/>
          <w:szCs w:val="28"/>
        </w:rPr>
        <w:t>Администрацию</w:t>
      </w:r>
      <w:r w:rsidRPr="007764FC">
        <w:rPr>
          <w:i w:val="0"/>
          <w:sz w:val="28"/>
          <w:szCs w:val="28"/>
        </w:rPr>
        <w:t xml:space="preserve"> или многофункциональный центр);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ж) срок регистрации запроса заявителя о предоставлении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spellStart"/>
      <w:r w:rsidRPr="007764FC">
        <w:rPr>
          <w:i w:val="0"/>
          <w:sz w:val="28"/>
          <w:szCs w:val="28"/>
        </w:rPr>
        <w:t>з</w:t>
      </w:r>
      <w:proofErr w:type="spellEnd"/>
      <w:r w:rsidRPr="007764FC">
        <w:rPr>
          <w:i w:val="0"/>
          <w:sz w:val="28"/>
          <w:szCs w:val="28"/>
        </w:rPr>
        <w:t xml:space="preserve">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</w:t>
      </w:r>
      <w:r w:rsidR="00EC10EC" w:rsidRPr="007764FC">
        <w:rPr>
          <w:i w:val="0"/>
          <w:sz w:val="28"/>
          <w:szCs w:val="28"/>
        </w:rPr>
        <w:t xml:space="preserve">Администрацию </w:t>
      </w:r>
      <w:r w:rsidRPr="007764FC">
        <w:rPr>
          <w:i w:val="0"/>
          <w:sz w:val="28"/>
          <w:szCs w:val="28"/>
        </w:rPr>
        <w:t>или многофункциональный центр);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и) показатели доступности и качества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к)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л) исчерпывающий перечень документов, необходимых для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м)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12. Подраздел «Наименование органа, предоставляющего муниципальную услугу» должен включать полное наименование органа, предоставляющего муниципальную услугу.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13. Подраздел «Результат предоставления муниципальной услуги» должен включать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перечень способов получения результата (результатов) предоставления муниципальной услуги.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14. Подраздел «Срок предоставления муниципальной услуги»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15. Подраздел «Исчерпывающий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услуги» должен включать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а) перечень оснований для отказа в приеме запроса о предоставлении муниципальной услуги и документов, необходимых для предоставления </w:t>
      </w:r>
      <w:r w:rsidRPr="007764FC">
        <w:rPr>
          <w:i w:val="0"/>
          <w:sz w:val="28"/>
          <w:szCs w:val="28"/>
        </w:rPr>
        <w:lastRenderedPageBreak/>
        <w:t>муниципальной услуги, а в случае отсутствия таких оснований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перечень оснований для приостановления предоставления муниципальной услуги, а в случае отсутствия таких оснований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сведения о приведении в приложении к административному регламенту, указанном в пункте 35 настоящего Порядка, оснований, предусмотренных подпунктами «а» - «в» настоящего пункта, с учетом категории (признаков) заявителя (при наличии таких оснований).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16. В подраздел «Размер платы, взимаемой с заявителя при предоставлении муниципальной услуги, и способы ее взимания»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сведения о размещении на Едином портале государственных и муниципальных услуг информации о размере государственной пошлины или иной платы, взимаемой за предоставление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Воронежской области, муниципальными правовыми актами.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18. Подраздел «Требования к помещениям, в которых предоставляется муниципальная услуга» должен включать сведения о размещении на официальном сайте </w:t>
      </w:r>
      <w:r w:rsidR="00EE5DAA" w:rsidRPr="007764FC">
        <w:rPr>
          <w:i w:val="0"/>
          <w:sz w:val="28"/>
          <w:szCs w:val="28"/>
        </w:rPr>
        <w:t>Администрации</w:t>
      </w:r>
      <w:r w:rsidRPr="007764FC">
        <w:rPr>
          <w:i w:val="0"/>
          <w:sz w:val="28"/>
          <w:szCs w:val="28"/>
        </w:rPr>
        <w:t xml:space="preserve">, а также на Едином портале </w:t>
      </w:r>
      <w:r w:rsidRPr="007764FC">
        <w:rPr>
          <w:i w:val="0"/>
          <w:sz w:val="28"/>
          <w:szCs w:val="28"/>
        </w:rPr>
        <w:lastRenderedPageBreak/>
        <w:t>государственных и муниципальных услуг требований, которым должны соответствовать такие помещения.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19. Подраздел «Показатели качества и доступности муниципальной услуги» должен включать сведения о размещении на официальном сайте </w:t>
      </w:r>
      <w:r w:rsidR="00EE5DAA" w:rsidRPr="007764FC">
        <w:rPr>
          <w:i w:val="0"/>
          <w:sz w:val="28"/>
          <w:szCs w:val="28"/>
        </w:rPr>
        <w:t>Администрации</w:t>
      </w:r>
      <w:r w:rsidRPr="007764FC">
        <w:rPr>
          <w:i w:val="0"/>
          <w:sz w:val="28"/>
          <w:szCs w:val="28"/>
        </w:rPr>
        <w:t>, а также на Едином портале государственных и муниципальных услуг перечня показателей качества и доступности муниципальной услуги.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20. В подраздел «Иные требования к предоставлению муниципальной услуги»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наличие или отсутствие платы за предоставление указанных в подпункте «а» настоящего пункта услуг (при наличии таких услуг);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перечень информационных систем, используемых для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spellStart"/>
      <w:r w:rsidRPr="007764FC">
        <w:rPr>
          <w:i w:val="0"/>
          <w:sz w:val="28"/>
          <w:szCs w:val="28"/>
        </w:rPr>
        <w:t>д</w:t>
      </w:r>
      <w:proofErr w:type="spellEnd"/>
      <w:r w:rsidRPr="007764FC">
        <w:rPr>
          <w:i w:val="0"/>
          <w:sz w:val="28"/>
          <w:szCs w:val="28"/>
        </w:rPr>
        <w:t>)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е) возможность (невозможность) предоставления муниципальной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многофункциональный центр);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gramStart"/>
      <w:r w:rsidRPr="007764FC">
        <w:rPr>
          <w:i w:val="0"/>
          <w:sz w:val="28"/>
          <w:szCs w:val="28"/>
        </w:rPr>
        <w:t xml:space="preserve">ж) возможность (невозможность)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</w:t>
      </w:r>
      <w:r w:rsidR="00EE5DAA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 xml:space="preserve">, а также выдачи документов, включая составление на бумажном носителе и заверение выписок из информационных систем администрации </w:t>
      </w:r>
      <w:r w:rsidR="006825FA">
        <w:rPr>
          <w:i w:val="0"/>
          <w:sz w:val="28"/>
          <w:szCs w:val="28"/>
        </w:rPr>
        <w:t>Лисичанского сельского поселения</w:t>
      </w:r>
      <w:r w:rsidR="006825FA" w:rsidRPr="007764FC">
        <w:rPr>
          <w:i w:val="0"/>
          <w:sz w:val="28"/>
          <w:szCs w:val="28"/>
        </w:rPr>
        <w:t xml:space="preserve"> </w:t>
      </w:r>
      <w:r w:rsidRPr="007764FC">
        <w:rPr>
          <w:i w:val="0"/>
          <w:sz w:val="28"/>
          <w:szCs w:val="28"/>
        </w:rPr>
        <w:t>Ольховатского муниципального района Воронежской</w:t>
      </w:r>
      <w:r w:rsidR="00A43621">
        <w:rPr>
          <w:i w:val="0"/>
          <w:sz w:val="28"/>
          <w:szCs w:val="28"/>
        </w:rPr>
        <w:t xml:space="preserve"> области</w:t>
      </w:r>
      <w:r w:rsidRPr="007764FC">
        <w:rPr>
          <w:i w:val="0"/>
          <w:sz w:val="28"/>
          <w:szCs w:val="28"/>
        </w:rPr>
        <w:t>.</w:t>
      </w:r>
      <w:proofErr w:type="gramEnd"/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21. Подраздел «Исчерпывающий перечень документов, необходимых для предоставления муниципальной услуги» должен включать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gramStart"/>
      <w:r w:rsidRPr="007764FC">
        <w:rPr>
          <w:i w:val="0"/>
          <w:sz w:val="28"/>
          <w:szCs w:val="28"/>
        </w:rPr>
        <w:t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37 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7764FC">
        <w:rPr>
          <w:i w:val="0"/>
          <w:sz w:val="28"/>
          <w:szCs w:val="28"/>
        </w:rPr>
        <w:t xml:space="preserve"> информационного взаимодействия, либо указание на отсутствие таких документов;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23 настоящего Порядка, в качестве приложения к административному регламенту.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37 настоящего Порядка.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23. Формы запроса о предоставлении муниципальной услуги и документов, необходимых для предоставления муниципальной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24. 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перечень осуществляемых при предоставлении муниципальной услуги административных процедур;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9 настоящего Порядка;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подраздел, описывающий предоставление муниципальной услуги в упреждающем (</w:t>
      </w:r>
      <w:proofErr w:type="spellStart"/>
      <w:r w:rsidRPr="007764FC">
        <w:rPr>
          <w:i w:val="0"/>
          <w:sz w:val="28"/>
          <w:szCs w:val="28"/>
        </w:rPr>
        <w:t>проактивном</w:t>
      </w:r>
      <w:proofErr w:type="spellEnd"/>
      <w:r w:rsidRPr="007764FC">
        <w:rPr>
          <w:i w:val="0"/>
          <w:sz w:val="28"/>
          <w:szCs w:val="28"/>
        </w:rPr>
        <w:t>) режиме (в случае если муниципальная услуга предполагает предоставление в упреждающем (</w:t>
      </w:r>
      <w:proofErr w:type="spellStart"/>
      <w:r w:rsidRPr="007764FC">
        <w:rPr>
          <w:i w:val="0"/>
          <w:sz w:val="28"/>
          <w:szCs w:val="28"/>
        </w:rPr>
        <w:t>проактивном</w:t>
      </w:r>
      <w:proofErr w:type="spellEnd"/>
      <w:r w:rsidRPr="007764FC">
        <w:rPr>
          <w:i w:val="0"/>
          <w:sz w:val="28"/>
          <w:szCs w:val="28"/>
        </w:rPr>
        <w:t>) режиме), в который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7764FC">
        <w:rPr>
          <w:i w:val="0"/>
          <w:sz w:val="28"/>
          <w:szCs w:val="28"/>
        </w:rPr>
        <w:t>проактивном</w:t>
      </w:r>
      <w:proofErr w:type="spellEnd"/>
      <w:r w:rsidRPr="007764FC">
        <w:rPr>
          <w:i w:val="0"/>
          <w:sz w:val="28"/>
          <w:szCs w:val="28"/>
        </w:rPr>
        <w:t xml:space="preserve">) режиме или подачи заявителем запроса о предоставлении муниципальной услуги после осуществления </w:t>
      </w:r>
      <w:r w:rsidR="00EE5DAA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 xml:space="preserve"> мероприятий в соответствии с пунктом 1 части 1 статьи 7.3 Федерального закона «Об организации предоставления государственных и муниципальных услуг»;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сведения о юридическом факте, поступление которых в </w:t>
      </w:r>
      <w:r w:rsidR="00EE5DAA" w:rsidRPr="007764FC">
        <w:rPr>
          <w:i w:val="0"/>
          <w:sz w:val="28"/>
          <w:szCs w:val="28"/>
        </w:rPr>
        <w:t xml:space="preserve">Администрацию </w:t>
      </w:r>
      <w:r w:rsidRPr="007764FC">
        <w:rPr>
          <w:i w:val="0"/>
          <w:sz w:val="28"/>
          <w:szCs w:val="28"/>
        </w:rPr>
        <w:t>является основанием для предоставления заявителю муниципальной услуги в упреждающем (</w:t>
      </w:r>
      <w:proofErr w:type="spellStart"/>
      <w:r w:rsidRPr="007764FC">
        <w:rPr>
          <w:i w:val="0"/>
          <w:sz w:val="28"/>
          <w:szCs w:val="28"/>
        </w:rPr>
        <w:t>проактивном</w:t>
      </w:r>
      <w:proofErr w:type="spellEnd"/>
      <w:r w:rsidRPr="007764FC">
        <w:rPr>
          <w:i w:val="0"/>
          <w:sz w:val="28"/>
          <w:szCs w:val="28"/>
        </w:rPr>
        <w:t>) режиме;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состав, последовательность и сроки выполнения административных процедур, осуществляемых </w:t>
      </w:r>
      <w:r w:rsidR="00EE5DAA" w:rsidRPr="007764FC">
        <w:rPr>
          <w:i w:val="0"/>
          <w:sz w:val="28"/>
          <w:szCs w:val="28"/>
        </w:rPr>
        <w:t xml:space="preserve">Администрацией </w:t>
      </w:r>
      <w:r w:rsidRPr="007764FC">
        <w:rPr>
          <w:i w:val="0"/>
          <w:sz w:val="28"/>
          <w:szCs w:val="28"/>
        </w:rPr>
        <w:t>после поступления сведений, указанных в абзаце третьем настоящего подпункта.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25.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</w:t>
      </w:r>
      <w:r w:rsidR="00EE5DAA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>, включаются способы и порядок определения категории (признаков) заявителя.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 приложении к административному регламенту приводятся идентификаторы категорий (признаков) заявителей в соответствии с пунктом 36 настоящего Порядка.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26. В описание административной процедуры приема запроса и документов и (или) информации, необходимых для предоставления муниципальной услуги,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способов подачи указанных запроса, документов и (или) информации;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способы установления личности заявителя (представителя заявителя);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возможность (невозможность)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ж)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27. В описание административной процедуры межведомственного информационного взаимодействия включаются: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</w:t>
      </w:r>
      <w:r w:rsidRPr="007764FC">
        <w:rPr>
          <w:i w:val="0"/>
          <w:sz w:val="28"/>
          <w:szCs w:val="28"/>
        </w:rPr>
        <w:lastRenderedPageBreak/>
        <w:t>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28. В описание административной процедуры приостановления предоставления муниципальной услуги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сведения о приведении в приложении к административному регламенту оснований для приостановления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состав и содержание осуществляемых при приостановлении предоставления муниципальной услуги административных действий;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перечень оснований для возобновления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срок приостановления предоставления муниципальной услуги.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29. В описание административной процедуры принятия решения о предоставлении (об отказе в предоставлении) муниципальной услуги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сведения о приведении в приложении к административному регламенту оснований для отказа в предоставлении муниципальной услуги, а в случае их отсутствия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 xml:space="preserve">б) срок принятия решения о предоставлении (об отказе в предоставлении) муниципальной услуги, исчисляемый </w:t>
      </w:r>
      <w:proofErr w:type="gramStart"/>
      <w:r w:rsidRPr="007764FC">
        <w:rPr>
          <w:i w:val="0"/>
          <w:sz w:val="28"/>
          <w:szCs w:val="28"/>
        </w:rPr>
        <w:t>с даты получения</w:t>
      </w:r>
      <w:proofErr w:type="gramEnd"/>
      <w:r w:rsidRPr="007764FC">
        <w:rPr>
          <w:i w:val="0"/>
          <w:sz w:val="28"/>
          <w:szCs w:val="28"/>
        </w:rPr>
        <w:t xml:space="preserve"> Администрацией всех сведений, необходимых для принятия решения.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30. В описание административной процедуры предоставления результата муниципальной услуги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б) возможность (невозможность) предоставления </w:t>
      </w:r>
      <w:r w:rsidR="00EE5DAA" w:rsidRPr="007764FC">
        <w:rPr>
          <w:i w:val="0"/>
          <w:sz w:val="28"/>
          <w:szCs w:val="28"/>
        </w:rPr>
        <w:t>Администрацией</w:t>
      </w:r>
      <w:r w:rsidRPr="007764FC">
        <w:rPr>
          <w:i w:val="0"/>
          <w:sz w:val="28"/>
          <w:szCs w:val="28"/>
        </w:rPr>
        <w:t xml:space="preserve"> или многофункциональным центром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31. В описание административной процедуры получения дополнительных сведений от заявителя включаются следующие положения: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основания для получения от заявителя дополнительных документов и (или) информации в процессе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срок, необходимый для получения таких документов и (или) информации;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указание на необходимость (отсутствие необходимости) для приостановления предоставления муниципальной услуги при необходимости получения от заявителя дополнительных сведений;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г) перечень федеральных органов исполнительной власти, государственных корпораций, органов государственных внебюджетных фондов, исполнительных органов Воронежской области, участвующих в </w:t>
      </w:r>
      <w:r w:rsidRPr="007764FC">
        <w:rPr>
          <w:i w:val="0"/>
          <w:sz w:val="28"/>
          <w:szCs w:val="28"/>
        </w:rPr>
        <w:lastRenderedPageBreak/>
        <w:t>административной процедуре, в случае, если они известны (при необходимости).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32. </w:t>
      </w:r>
      <w:proofErr w:type="gramStart"/>
      <w:r w:rsidRPr="007764FC">
        <w:rPr>
          <w:i w:val="0"/>
          <w:sz w:val="28"/>
          <w:szCs w:val="28"/>
        </w:rPr>
        <w:t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включаются следующие положения:</w:t>
      </w:r>
      <w:proofErr w:type="gramEnd"/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наименование и продолжительность процедуры оценки;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субъекты, проводящие процедуру оценки;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объект (объекты) процедуры оценки;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место проведения процедуры оценки (при наличии);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spellStart"/>
      <w:r w:rsidRPr="007764FC">
        <w:rPr>
          <w:i w:val="0"/>
          <w:sz w:val="28"/>
          <w:szCs w:val="28"/>
        </w:rPr>
        <w:t>д</w:t>
      </w:r>
      <w:proofErr w:type="spellEnd"/>
      <w:r w:rsidRPr="007764FC">
        <w:rPr>
          <w:i w:val="0"/>
          <w:sz w:val="28"/>
          <w:szCs w:val="28"/>
        </w:rPr>
        <w:t>) наименование документа, являющегося результатом процедуры оценки (при наличии).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33. </w:t>
      </w:r>
      <w:proofErr w:type="gramStart"/>
      <w:r w:rsidRPr="007764FC">
        <w:rPr>
          <w:i w:val="0"/>
          <w:sz w:val="28"/>
          <w:szCs w:val="28"/>
        </w:rPr>
        <w:t>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  <w:proofErr w:type="gramEnd"/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способ распределения ограниченного ресурса;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наименование ограниченного ресурса;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продолжительность процедуры распределения ограниченного ресурса.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34. В раздел «Способы информирования заявителя об изменении статуса рассмотрения запроса о предоставлении муниципальной услуги» включается перечень способов информирования заявителя об изменении статуса рассмотрения запроса заявителя о предоставлении муниципальной услуги.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35. Приложение к административному регламенту включает: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перечень условных обозначений и сокращений;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идентификаторы категорий (признаков) заявителей в табличной форме;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исчерпывающий перечень документов, необходимых для предоставления муниципальной услуги, в табличной форме;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г)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spellStart"/>
      <w:r w:rsidRPr="007764FC">
        <w:rPr>
          <w:i w:val="0"/>
          <w:sz w:val="28"/>
          <w:szCs w:val="28"/>
        </w:rPr>
        <w:t>д</w:t>
      </w:r>
      <w:proofErr w:type="spellEnd"/>
      <w:r w:rsidRPr="007764FC">
        <w:rPr>
          <w:i w:val="0"/>
          <w:sz w:val="28"/>
          <w:szCs w:val="28"/>
        </w:rPr>
        <w:t>) формы запроса о предоставлении муниципальной услуги и документов, необходимых для предоставления муниципальной услуги в соответствии с пунктом 23 настоящего Порядка,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36. Идентификаторы категорий (признаков) заявителей, указанные в подпункте «б» пункта 35 настоящего Порядка, включают следующие взаимосвязанные сведения: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перечень результатов предоставления муниципальной услуги;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перечень отдельных признаков заявителей.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lastRenderedPageBreak/>
        <w:t>37. Исчерпывающий перечень документов, необходимых для предоставления муниципальной услуги, ука</w:t>
      </w:r>
      <w:r w:rsidR="009D10D8">
        <w:rPr>
          <w:i w:val="0"/>
          <w:sz w:val="28"/>
          <w:szCs w:val="28"/>
        </w:rPr>
        <w:t>занный в подпункте «в» пункта 35</w:t>
      </w:r>
      <w:r w:rsidRPr="007764FC">
        <w:rPr>
          <w:i w:val="0"/>
          <w:sz w:val="28"/>
          <w:szCs w:val="28"/>
        </w:rPr>
        <w:t xml:space="preserve"> настоящего Порядка, включает следующие взаимосвязанные сведения: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перечень необходимых для предоставления муниципальной услуги документов и (или) информации с учетом идентификаторов категорий (признаков) заявителей, предусмотренных пунктом 36 настоящего Порядка, а также способы подачи таких документов и (или) информации;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38. </w:t>
      </w:r>
      <w:proofErr w:type="gramStart"/>
      <w:r w:rsidRPr="007764FC">
        <w:rPr>
          <w:i w:val="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указанный в подпункте «</w:t>
      </w:r>
      <w:proofErr w:type="spellStart"/>
      <w:r w:rsidRPr="007764FC">
        <w:rPr>
          <w:i w:val="0"/>
          <w:sz w:val="28"/>
          <w:szCs w:val="28"/>
        </w:rPr>
        <w:t>д</w:t>
      </w:r>
      <w:proofErr w:type="spellEnd"/>
      <w:r w:rsidRPr="007764FC">
        <w:rPr>
          <w:i w:val="0"/>
          <w:sz w:val="28"/>
          <w:szCs w:val="28"/>
        </w:rPr>
        <w:t>» пункта 35 настоящего Порядка, включает следующие исчерпывающие перечни оснований с учетом идентификаторов категорий (признаков) заявителей, указанных в пункте 36 настоящего Порядка:</w:t>
      </w:r>
      <w:proofErr w:type="gramEnd"/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перечень оснований для приостановления предоставления муниципальной услуги, а в случае отсутствия таких оснований - указание на их отсутствие;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7764FC">
        <w:rPr>
          <w:b/>
          <w:i w:val="0"/>
          <w:sz w:val="28"/>
          <w:szCs w:val="28"/>
        </w:rPr>
        <w:t>III. Порядок согласования</w:t>
      </w: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7764FC">
        <w:rPr>
          <w:b/>
          <w:i w:val="0"/>
          <w:sz w:val="28"/>
          <w:szCs w:val="28"/>
        </w:rPr>
        <w:lastRenderedPageBreak/>
        <w:t>и утверждения административных регламентов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39. Проект административного регламента формируется </w:t>
      </w:r>
      <w:r w:rsidR="00EE5DAA" w:rsidRPr="007764FC">
        <w:rPr>
          <w:i w:val="0"/>
          <w:sz w:val="28"/>
          <w:szCs w:val="28"/>
        </w:rPr>
        <w:t xml:space="preserve">Администрацией </w:t>
      </w:r>
      <w:r w:rsidRPr="007764FC">
        <w:rPr>
          <w:i w:val="0"/>
          <w:sz w:val="28"/>
          <w:szCs w:val="28"/>
        </w:rPr>
        <w:t>в порядке, предусмотренном пунктом 6 настоящего Порядка.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40.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 и государственной регистрации акта об утверждении административного регламента: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а) </w:t>
      </w:r>
      <w:r w:rsidR="00EE5DAA" w:rsidRPr="007764FC">
        <w:rPr>
          <w:i w:val="0"/>
          <w:sz w:val="28"/>
          <w:szCs w:val="28"/>
        </w:rPr>
        <w:t>Администрации</w:t>
      </w:r>
      <w:r w:rsidRPr="007764FC">
        <w:rPr>
          <w:i w:val="0"/>
          <w:sz w:val="28"/>
          <w:szCs w:val="28"/>
        </w:rPr>
        <w:t>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</w:t>
      </w:r>
      <w:r w:rsidR="00EE5DAA" w:rsidRPr="007764FC">
        <w:rPr>
          <w:i w:val="0"/>
          <w:sz w:val="28"/>
          <w:szCs w:val="28"/>
        </w:rPr>
        <w:t>ющие в согласовании).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41.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42.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</w:t>
      </w:r>
      <w:proofErr w:type="gramStart"/>
      <w:r w:rsidRPr="007764FC">
        <w:rPr>
          <w:i w:val="0"/>
          <w:sz w:val="28"/>
          <w:szCs w:val="28"/>
        </w:rPr>
        <w:t>с даты поступления</w:t>
      </w:r>
      <w:proofErr w:type="gramEnd"/>
      <w:r w:rsidRPr="007764FC">
        <w:rPr>
          <w:i w:val="0"/>
          <w:sz w:val="28"/>
          <w:szCs w:val="28"/>
        </w:rPr>
        <w:t xml:space="preserve"> его на согласование в реестре услуг.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43. </w:t>
      </w:r>
      <w:proofErr w:type="gramStart"/>
      <w:r w:rsidRPr="007764FC">
        <w:rPr>
          <w:i w:val="0"/>
          <w:sz w:val="28"/>
          <w:szCs w:val="28"/>
        </w:rPr>
        <w:t xml:space="preserve">Согласование проектов административных регламентов с федеральными органами исполнительной власти, осуществляющими виды деятельности, указанные в пунктах 1 - 5 и 7 части 2.3 статьи 1 Федерального закона «Об организации предоставления государственных и муниципальных услуг», может осуществляться письмами, подписанными руководителем (заместителем руководителя) согласующего федерального органа исполнительной власти, с последующим приложением к проекту </w:t>
      </w:r>
      <w:r w:rsidRPr="007764FC">
        <w:rPr>
          <w:i w:val="0"/>
          <w:sz w:val="28"/>
          <w:szCs w:val="28"/>
        </w:rPr>
        <w:lastRenderedPageBreak/>
        <w:t>административного регламента в реестре услуг копий таких писем, подтверждающих согласование, которые</w:t>
      </w:r>
      <w:proofErr w:type="gramEnd"/>
      <w:r w:rsidRPr="007764FC">
        <w:rPr>
          <w:i w:val="0"/>
          <w:sz w:val="28"/>
          <w:szCs w:val="28"/>
        </w:rPr>
        <w:t xml:space="preserve"> не должны содержать замечания. 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gramStart"/>
      <w:r w:rsidRPr="007764FC">
        <w:rPr>
          <w:i w:val="0"/>
          <w:sz w:val="28"/>
          <w:szCs w:val="28"/>
        </w:rPr>
        <w:t>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(в том числе не подписанного в установленный срок руководителем (заместителем руководителя) органа, с которым имеются неурегулированные разногласия) с приложением позиции, содержащей замечания, и сведений о получении протокола согласительного совещания органом, замечания которого не учтены (дата поступления и</w:t>
      </w:r>
      <w:proofErr w:type="gramEnd"/>
      <w:r w:rsidRPr="007764FC">
        <w:rPr>
          <w:i w:val="0"/>
          <w:sz w:val="28"/>
          <w:szCs w:val="28"/>
        </w:rPr>
        <w:t xml:space="preserve"> входящий номер).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44. Одновременно с началом процедуры согласования в целях проведения независимой </w:t>
      </w:r>
      <w:proofErr w:type="spellStart"/>
      <w:r w:rsidRPr="007764FC">
        <w:rPr>
          <w:i w:val="0"/>
          <w:sz w:val="28"/>
          <w:szCs w:val="28"/>
        </w:rPr>
        <w:t>антикоррупционной</w:t>
      </w:r>
      <w:proofErr w:type="spellEnd"/>
      <w:r w:rsidRPr="007764FC">
        <w:rPr>
          <w:i w:val="0"/>
          <w:sz w:val="28"/>
          <w:szCs w:val="28"/>
        </w:rPr>
        <w:t xml:space="preserve"> экспертизы проект административного регламента в автоматическом режиме (при наличии техни</w:t>
      </w:r>
      <w:r w:rsidR="00BB4A81" w:rsidRPr="007764FC">
        <w:rPr>
          <w:i w:val="0"/>
          <w:sz w:val="28"/>
          <w:szCs w:val="28"/>
        </w:rPr>
        <w:t xml:space="preserve">ческой возможности) размещается </w:t>
      </w:r>
      <w:r w:rsidRPr="007764FC">
        <w:rPr>
          <w:rFonts w:eastAsia="Calibri"/>
          <w:i w:val="0"/>
          <w:sz w:val="28"/>
          <w:szCs w:val="28"/>
        </w:rPr>
        <w:t xml:space="preserve">на официальном сайте </w:t>
      </w:r>
      <w:r w:rsidR="00994C59" w:rsidRPr="007764FC">
        <w:rPr>
          <w:rFonts w:eastAsia="Calibri"/>
          <w:i w:val="0"/>
          <w:sz w:val="28"/>
          <w:szCs w:val="28"/>
        </w:rPr>
        <w:t>А</w:t>
      </w:r>
      <w:r w:rsidRPr="007764FC">
        <w:rPr>
          <w:rFonts w:eastAsia="Calibri"/>
          <w:i w:val="0"/>
          <w:sz w:val="28"/>
          <w:szCs w:val="28"/>
        </w:rPr>
        <w:t>дмини</w:t>
      </w:r>
      <w:r w:rsidR="00441F50">
        <w:rPr>
          <w:rFonts w:eastAsia="Calibri"/>
          <w:i w:val="0"/>
          <w:sz w:val="28"/>
          <w:szCs w:val="28"/>
        </w:rPr>
        <w:t xml:space="preserve">страции в </w:t>
      </w:r>
      <w:r w:rsidRPr="007764FC">
        <w:rPr>
          <w:rFonts w:eastAsia="Calibri"/>
          <w:i w:val="0"/>
          <w:sz w:val="28"/>
          <w:szCs w:val="28"/>
        </w:rPr>
        <w:t>информационно-телекоммуникационной сети «Интернет» с указанием порядка направления предложений от заинтересованных лиц, срока, отведенного для проведения независимой экспертизы</w:t>
      </w:r>
      <w:r w:rsidRPr="007764FC">
        <w:rPr>
          <w:i w:val="0"/>
          <w:sz w:val="28"/>
          <w:szCs w:val="28"/>
        </w:rPr>
        <w:t>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45.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(за исключением случая, когда такое согласование может не осуществляться </w:t>
      </w:r>
      <w:r w:rsidRPr="007764FC">
        <w:rPr>
          <w:i w:val="0"/>
          <w:sz w:val="28"/>
          <w:szCs w:val="28"/>
        </w:rPr>
        <w:lastRenderedPageBreak/>
        <w:t>в соответствии с пунктом 43 настоящего Порядка) и являющийся приложением к листу согласования.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46.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</w:t>
      </w:r>
      <w:proofErr w:type="spellStart"/>
      <w:r w:rsidRPr="007764FC">
        <w:rPr>
          <w:i w:val="0"/>
          <w:sz w:val="28"/>
          <w:szCs w:val="28"/>
        </w:rPr>
        <w:t>антикоррупционной</w:t>
      </w:r>
      <w:proofErr w:type="spellEnd"/>
      <w:r w:rsidRPr="007764FC">
        <w:rPr>
          <w:i w:val="0"/>
          <w:sz w:val="28"/>
          <w:szCs w:val="28"/>
        </w:rPr>
        <w:t xml:space="preserve"> экспертизы, Администрация</w:t>
      </w:r>
      <w:r w:rsidR="00EE5DAA" w:rsidRPr="007764FC">
        <w:rPr>
          <w:i w:val="0"/>
          <w:sz w:val="28"/>
          <w:szCs w:val="28"/>
        </w:rPr>
        <w:t xml:space="preserve"> </w:t>
      </w:r>
      <w:r w:rsidRPr="007764FC">
        <w:rPr>
          <w:i w:val="0"/>
          <w:sz w:val="28"/>
          <w:szCs w:val="28"/>
        </w:rPr>
        <w:t>рассматривает поступившие замечания.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Решение о возможности учета заключений по результатам независимой </w:t>
      </w:r>
      <w:proofErr w:type="spellStart"/>
      <w:r w:rsidRPr="007764FC">
        <w:rPr>
          <w:i w:val="0"/>
          <w:sz w:val="28"/>
          <w:szCs w:val="28"/>
        </w:rPr>
        <w:t>антикоррупционной</w:t>
      </w:r>
      <w:proofErr w:type="spellEnd"/>
      <w:r w:rsidRPr="007764FC">
        <w:rPr>
          <w:i w:val="0"/>
          <w:sz w:val="28"/>
          <w:szCs w:val="28"/>
        </w:rPr>
        <w:t xml:space="preserve"> экспертизы при доработке проекта административного регламента принимается Администрацией в соответствии с Федеральным законом</w:t>
      </w:r>
      <w:r w:rsidR="00441F50">
        <w:rPr>
          <w:i w:val="0"/>
          <w:sz w:val="28"/>
          <w:szCs w:val="28"/>
        </w:rPr>
        <w:t xml:space="preserve"> от 17.07.2009 года №172-ФЗ</w:t>
      </w:r>
      <w:r w:rsidRPr="007764FC">
        <w:rPr>
          <w:i w:val="0"/>
          <w:sz w:val="28"/>
          <w:szCs w:val="28"/>
        </w:rPr>
        <w:t xml:space="preserve"> «Об </w:t>
      </w:r>
      <w:proofErr w:type="spellStart"/>
      <w:r w:rsidRPr="007764FC">
        <w:rPr>
          <w:i w:val="0"/>
          <w:sz w:val="28"/>
          <w:szCs w:val="28"/>
        </w:rPr>
        <w:t>антикоррупционной</w:t>
      </w:r>
      <w:proofErr w:type="spellEnd"/>
      <w:r w:rsidRPr="007764FC">
        <w:rPr>
          <w:i w:val="0"/>
          <w:sz w:val="28"/>
          <w:szCs w:val="28"/>
        </w:rPr>
        <w:t xml:space="preserve"> экспертизе нормативных правовых актов и проектов нормативных правовых актов».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proofErr w:type="gramStart"/>
      <w:r w:rsidRPr="007764FC">
        <w:rPr>
          <w:i w:val="0"/>
          <w:sz w:val="28"/>
          <w:szCs w:val="28"/>
        </w:rPr>
        <w:t xml:space="preserve">В случае согласия с замечаниями, представленными органами, участвующими в согласовании, </w:t>
      </w:r>
      <w:r w:rsidR="00082893" w:rsidRPr="007764FC">
        <w:rPr>
          <w:i w:val="0"/>
          <w:sz w:val="28"/>
          <w:szCs w:val="28"/>
        </w:rPr>
        <w:t>Администрация</w:t>
      </w:r>
      <w:r w:rsidRPr="007764FC">
        <w:rPr>
          <w:i w:val="0"/>
          <w:sz w:val="28"/>
          <w:szCs w:val="28"/>
        </w:rPr>
        <w:t xml:space="preserve"> в срок, не превышающий 5 рабочих дней, вносит с учетом полученных замечаний изменения в сведения о муниципальной услуге, указанные в подпункте «а» пункта 6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</w:t>
      </w:r>
      <w:proofErr w:type="gramEnd"/>
      <w:r w:rsidRPr="007764FC">
        <w:rPr>
          <w:i w:val="0"/>
          <w:sz w:val="28"/>
          <w:szCs w:val="28"/>
        </w:rPr>
        <w:t xml:space="preserve"> в согласовании.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При наличии возражений к замечаниям Администрация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47. В случае согласия с возражениями, представленными </w:t>
      </w:r>
      <w:r w:rsidR="00082893" w:rsidRPr="007764FC">
        <w:rPr>
          <w:i w:val="0"/>
          <w:sz w:val="28"/>
          <w:szCs w:val="28"/>
        </w:rPr>
        <w:t>А</w:t>
      </w:r>
      <w:r w:rsidRPr="007764FC">
        <w:rPr>
          <w:i w:val="0"/>
          <w:sz w:val="28"/>
          <w:szCs w:val="28"/>
        </w:rPr>
        <w:t xml:space="preserve">дминистрацией, орган, участвующий в согласовании (органы, участвующие в согласовании), проставляет (проставляют) отметку об </w:t>
      </w:r>
      <w:r w:rsidRPr="007764FC">
        <w:rPr>
          <w:i w:val="0"/>
          <w:sz w:val="28"/>
          <w:szCs w:val="28"/>
        </w:rPr>
        <w:lastRenderedPageBreak/>
        <w:t>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В случае несогласия с возражениями, представленными </w:t>
      </w:r>
      <w:r w:rsidR="00082893" w:rsidRPr="007764FC">
        <w:rPr>
          <w:i w:val="0"/>
          <w:sz w:val="28"/>
          <w:szCs w:val="28"/>
        </w:rPr>
        <w:t>А</w:t>
      </w:r>
      <w:r w:rsidRPr="007764FC">
        <w:rPr>
          <w:i w:val="0"/>
          <w:sz w:val="28"/>
          <w:szCs w:val="28"/>
        </w:rPr>
        <w:t>дминистрацией,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48. Администрация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49.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</w:t>
      </w:r>
      <w:r w:rsidR="00082893" w:rsidRPr="007764FC">
        <w:rPr>
          <w:i w:val="0"/>
          <w:sz w:val="28"/>
          <w:szCs w:val="28"/>
        </w:rPr>
        <w:t>Администрация</w:t>
      </w:r>
      <w:r w:rsidRPr="007764FC">
        <w:rPr>
          <w:i w:val="0"/>
          <w:sz w:val="28"/>
          <w:szCs w:val="28"/>
        </w:rPr>
        <w:t xml:space="preserve"> направляет проект административного регламента на экспертизу в соответствии с разделом IV настоящего Порядка.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50.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администрации </w:t>
      </w:r>
      <w:r w:rsidR="00191277" w:rsidRPr="007764FC">
        <w:rPr>
          <w:i w:val="0"/>
          <w:sz w:val="28"/>
          <w:szCs w:val="28"/>
        </w:rPr>
        <w:t xml:space="preserve">Ольховатского муниципального района Воронежской области </w:t>
      </w:r>
      <w:r w:rsidRPr="007764FC">
        <w:rPr>
          <w:i w:val="0"/>
          <w:sz w:val="28"/>
          <w:szCs w:val="28"/>
        </w:rPr>
        <w:t>после получения положительного заключения экспертизы либо урегулирования разногласий по результатам экспертизы.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51. Утвержденный административный регламент направляется для официального опубликования в установленном порядке.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7764FC">
        <w:rPr>
          <w:b/>
          <w:i w:val="0"/>
          <w:sz w:val="28"/>
          <w:szCs w:val="28"/>
        </w:rPr>
        <w:t>IV. Проведение экспертизы</w:t>
      </w:r>
    </w:p>
    <w:p w:rsidR="00D571EF" w:rsidRPr="007764FC" w:rsidRDefault="00D571EF" w:rsidP="00D14888">
      <w:pPr>
        <w:pStyle w:val="90"/>
        <w:spacing w:after="0" w:line="360" w:lineRule="auto"/>
        <w:ind w:firstLine="0"/>
        <w:contextualSpacing/>
        <w:jc w:val="center"/>
        <w:rPr>
          <w:b/>
          <w:i w:val="0"/>
          <w:sz w:val="28"/>
          <w:szCs w:val="28"/>
        </w:rPr>
      </w:pPr>
      <w:r w:rsidRPr="007764FC">
        <w:rPr>
          <w:b/>
          <w:i w:val="0"/>
          <w:sz w:val="28"/>
          <w:szCs w:val="28"/>
        </w:rPr>
        <w:t>проектов административных регламентов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 xml:space="preserve">52. Экспертиза проектов административных регламентов (проектов о признании нормативных правовых актов об утверждении административных регламентов </w:t>
      </w:r>
      <w:proofErr w:type="gramStart"/>
      <w:r w:rsidRPr="007764FC">
        <w:rPr>
          <w:i w:val="0"/>
          <w:sz w:val="28"/>
          <w:szCs w:val="28"/>
        </w:rPr>
        <w:t>утратившими</w:t>
      </w:r>
      <w:proofErr w:type="gramEnd"/>
      <w:r w:rsidRPr="007764FC">
        <w:rPr>
          <w:i w:val="0"/>
          <w:sz w:val="28"/>
          <w:szCs w:val="28"/>
        </w:rPr>
        <w:t xml:space="preserve"> силу) проводится уполномоченным должностным лицом </w:t>
      </w:r>
      <w:r w:rsidR="00191277" w:rsidRPr="007764FC">
        <w:rPr>
          <w:i w:val="0"/>
          <w:sz w:val="28"/>
          <w:szCs w:val="28"/>
        </w:rPr>
        <w:t>А</w:t>
      </w:r>
      <w:r w:rsidRPr="007764FC">
        <w:rPr>
          <w:i w:val="0"/>
          <w:sz w:val="28"/>
          <w:szCs w:val="28"/>
        </w:rPr>
        <w:t>дминистрации</w:t>
      </w:r>
      <w:r w:rsidR="00191277" w:rsidRPr="007764FC">
        <w:rPr>
          <w:i w:val="0"/>
          <w:sz w:val="28"/>
          <w:szCs w:val="28"/>
        </w:rPr>
        <w:t xml:space="preserve"> </w:t>
      </w:r>
      <w:r w:rsidRPr="007764FC">
        <w:rPr>
          <w:i w:val="0"/>
          <w:sz w:val="28"/>
          <w:szCs w:val="28"/>
        </w:rPr>
        <w:t>(далее - уполномоченный орган), в реестре услуг.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53. Предметом экспертизы являются: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а) соответствие проектов административных регламентов требованиям пунктов 3 и 7 настоящего Порядка;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б)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54.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55.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56.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разногласий.</w:t>
      </w:r>
    </w:p>
    <w:p w:rsidR="00D571EF" w:rsidRPr="007764FC" w:rsidRDefault="00D571EF" w:rsidP="00D14888">
      <w:pPr>
        <w:pStyle w:val="90"/>
        <w:spacing w:after="0" w:line="360" w:lineRule="auto"/>
        <w:ind w:firstLine="709"/>
        <w:contextualSpacing/>
        <w:rPr>
          <w:i w:val="0"/>
          <w:sz w:val="28"/>
          <w:szCs w:val="28"/>
        </w:rPr>
      </w:pPr>
      <w:r w:rsidRPr="007764FC">
        <w:rPr>
          <w:i w:val="0"/>
          <w:sz w:val="28"/>
          <w:szCs w:val="28"/>
        </w:rPr>
        <w:t>57. При наличии в заключени</w:t>
      </w:r>
      <w:proofErr w:type="gramStart"/>
      <w:r w:rsidRPr="007764FC">
        <w:rPr>
          <w:i w:val="0"/>
          <w:sz w:val="28"/>
          <w:szCs w:val="28"/>
        </w:rPr>
        <w:t>и</w:t>
      </w:r>
      <w:proofErr w:type="gramEnd"/>
      <w:r w:rsidRPr="007764FC">
        <w:rPr>
          <w:i w:val="0"/>
          <w:sz w:val="28"/>
          <w:szCs w:val="28"/>
        </w:rPr>
        <w:t xml:space="preserve"> уполномоченного органа замечаний и предложений к проект</w:t>
      </w:r>
      <w:r w:rsidR="00175EBC">
        <w:rPr>
          <w:i w:val="0"/>
          <w:sz w:val="28"/>
          <w:szCs w:val="28"/>
        </w:rPr>
        <w:t>у административного регламента А</w:t>
      </w:r>
      <w:r w:rsidRPr="007764FC">
        <w:rPr>
          <w:i w:val="0"/>
          <w:sz w:val="28"/>
          <w:szCs w:val="28"/>
        </w:rPr>
        <w:t>дминистрация обеспечивает учет таких замечаний и предложений.</w:t>
      </w:r>
      <w:bookmarkStart w:id="0" w:name="_GoBack"/>
      <w:bookmarkEnd w:id="0"/>
    </w:p>
    <w:p w:rsidR="00D571EF" w:rsidRPr="007764FC" w:rsidRDefault="00D571EF" w:rsidP="007764FC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sectPr w:rsidR="00D571EF" w:rsidRPr="007764FC" w:rsidSect="00651E9C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264DE5"/>
    <w:rsid w:val="00050822"/>
    <w:rsid w:val="000710EA"/>
    <w:rsid w:val="00073EA2"/>
    <w:rsid w:val="00075E7D"/>
    <w:rsid w:val="00077361"/>
    <w:rsid w:val="00080A99"/>
    <w:rsid w:val="00082893"/>
    <w:rsid w:val="00095F6E"/>
    <w:rsid w:val="000A521A"/>
    <w:rsid w:val="000B4468"/>
    <w:rsid w:val="001158DA"/>
    <w:rsid w:val="00117847"/>
    <w:rsid w:val="00126B9E"/>
    <w:rsid w:val="001357B9"/>
    <w:rsid w:val="00147314"/>
    <w:rsid w:val="00170A0C"/>
    <w:rsid w:val="00175EBC"/>
    <w:rsid w:val="00191277"/>
    <w:rsid w:val="001A3B0B"/>
    <w:rsid w:val="001B64FF"/>
    <w:rsid w:val="001B70DD"/>
    <w:rsid w:val="001C6DFC"/>
    <w:rsid w:val="001F1709"/>
    <w:rsid w:val="00211BC4"/>
    <w:rsid w:val="00217C6F"/>
    <w:rsid w:val="00220B01"/>
    <w:rsid w:val="00233277"/>
    <w:rsid w:val="00236EBA"/>
    <w:rsid w:val="00264DE5"/>
    <w:rsid w:val="00284F44"/>
    <w:rsid w:val="002850CC"/>
    <w:rsid w:val="00286894"/>
    <w:rsid w:val="002A2A8B"/>
    <w:rsid w:val="002A3476"/>
    <w:rsid w:val="002C25FE"/>
    <w:rsid w:val="002D0739"/>
    <w:rsid w:val="002D28D8"/>
    <w:rsid w:val="002D2AD9"/>
    <w:rsid w:val="002D4E11"/>
    <w:rsid w:val="002E422B"/>
    <w:rsid w:val="002E4B34"/>
    <w:rsid w:val="002F1335"/>
    <w:rsid w:val="0030235E"/>
    <w:rsid w:val="0030418A"/>
    <w:rsid w:val="003169E7"/>
    <w:rsid w:val="00322DE0"/>
    <w:rsid w:val="00345B99"/>
    <w:rsid w:val="003463C8"/>
    <w:rsid w:val="00351FB6"/>
    <w:rsid w:val="00357938"/>
    <w:rsid w:val="004010A3"/>
    <w:rsid w:val="00432B93"/>
    <w:rsid w:val="0043315E"/>
    <w:rsid w:val="00441F50"/>
    <w:rsid w:val="00443B87"/>
    <w:rsid w:val="00492C60"/>
    <w:rsid w:val="004B490B"/>
    <w:rsid w:val="004F03F8"/>
    <w:rsid w:val="00543112"/>
    <w:rsid w:val="00546A94"/>
    <w:rsid w:val="005473A5"/>
    <w:rsid w:val="005547FB"/>
    <w:rsid w:val="00566559"/>
    <w:rsid w:val="00583F87"/>
    <w:rsid w:val="00587533"/>
    <w:rsid w:val="005941EB"/>
    <w:rsid w:val="0059762F"/>
    <w:rsid w:val="005A6F35"/>
    <w:rsid w:val="005B10C0"/>
    <w:rsid w:val="005B5CDB"/>
    <w:rsid w:val="005E4444"/>
    <w:rsid w:val="005E6ABE"/>
    <w:rsid w:val="005F3B39"/>
    <w:rsid w:val="005F4330"/>
    <w:rsid w:val="00610B69"/>
    <w:rsid w:val="00613F1C"/>
    <w:rsid w:val="00616566"/>
    <w:rsid w:val="00616A34"/>
    <w:rsid w:val="0062188B"/>
    <w:rsid w:val="006516D9"/>
    <w:rsid w:val="00651E9C"/>
    <w:rsid w:val="00656088"/>
    <w:rsid w:val="00674589"/>
    <w:rsid w:val="006825FA"/>
    <w:rsid w:val="0068428E"/>
    <w:rsid w:val="0068650D"/>
    <w:rsid w:val="006971E3"/>
    <w:rsid w:val="006A519C"/>
    <w:rsid w:val="006B6DF0"/>
    <w:rsid w:val="006C0C68"/>
    <w:rsid w:val="006C1010"/>
    <w:rsid w:val="006C6137"/>
    <w:rsid w:val="006E0266"/>
    <w:rsid w:val="006E6D98"/>
    <w:rsid w:val="00705249"/>
    <w:rsid w:val="007428A4"/>
    <w:rsid w:val="00754483"/>
    <w:rsid w:val="00764670"/>
    <w:rsid w:val="00772110"/>
    <w:rsid w:val="007764FC"/>
    <w:rsid w:val="00777EDB"/>
    <w:rsid w:val="00783383"/>
    <w:rsid w:val="0079394E"/>
    <w:rsid w:val="007A7B11"/>
    <w:rsid w:val="007C0272"/>
    <w:rsid w:val="007E3842"/>
    <w:rsid w:val="008064ED"/>
    <w:rsid w:val="0083202E"/>
    <w:rsid w:val="008364EE"/>
    <w:rsid w:val="00841C7E"/>
    <w:rsid w:val="00844747"/>
    <w:rsid w:val="008804D1"/>
    <w:rsid w:val="008F7738"/>
    <w:rsid w:val="00950E2B"/>
    <w:rsid w:val="00950F40"/>
    <w:rsid w:val="00955BCB"/>
    <w:rsid w:val="00973EF0"/>
    <w:rsid w:val="00980185"/>
    <w:rsid w:val="00985D20"/>
    <w:rsid w:val="00994C59"/>
    <w:rsid w:val="009A365E"/>
    <w:rsid w:val="009D10D8"/>
    <w:rsid w:val="009D421E"/>
    <w:rsid w:val="009E14A9"/>
    <w:rsid w:val="00A013BD"/>
    <w:rsid w:val="00A039A4"/>
    <w:rsid w:val="00A10FEB"/>
    <w:rsid w:val="00A1156F"/>
    <w:rsid w:val="00A16AC4"/>
    <w:rsid w:val="00A27C7C"/>
    <w:rsid w:val="00A3761C"/>
    <w:rsid w:val="00A378E0"/>
    <w:rsid w:val="00A40FA5"/>
    <w:rsid w:val="00A43621"/>
    <w:rsid w:val="00A44E95"/>
    <w:rsid w:val="00A71D6B"/>
    <w:rsid w:val="00A731E7"/>
    <w:rsid w:val="00A764A7"/>
    <w:rsid w:val="00A87F5D"/>
    <w:rsid w:val="00AA37F9"/>
    <w:rsid w:val="00AA530E"/>
    <w:rsid w:val="00AA7366"/>
    <w:rsid w:val="00AB4AFC"/>
    <w:rsid w:val="00AC199E"/>
    <w:rsid w:val="00AD29B0"/>
    <w:rsid w:val="00AD4657"/>
    <w:rsid w:val="00AE1E06"/>
    <w:rsid w:val="00B24DCC"/>
    <w:rsid w:val="00B47726"/>
    <w:rsid w:val="00B50C23"/>
    <w:rsid w:val="00B50CF8"/>
    <w:rsid w:val="00B54F1C"/>
    <w:rsid w:val="00B5695C"/>
    <w:rsid w:val="00BB15FC"/>
    <w:rsid w:val="00BB3BA3"/>
    <w:rsid w:val="00BB4A81"/>
    <w:rsid w:val="00BF12D3"/>
    <w:rsid w:val="00C0721A"/>
    <w:rsid w:val="00C42F3B"/>
    <w:rsid w:val="00C52979"/>
    <w:rsid w:val="00C822DE"/>
    <w:rsid w:val="00C837F2"/>
    <w:rsid w:val="00CA696C"/>
    <w:rsid w:val="00CE49D8"/>
    <w:rsid w:val="00D11D16"/>
    <w:rsid w:val="00D12FAA"/>
    <w:rsid w:val="00D14888"/>
    <w:rsid w:val="00D374F1"/>
    <w:rsid w:val="00D4181D"/>
    <w:rsid w:val="00D50A7B"/>
    <w:rsid w:val="00D50F1D"/>
    <w:rsid w:val="00D571EF"/>
    <w:rsid w:val="00D8144A"/>
    <w:rsid w:val="00D9055C"/>
    <w:rsid w:val="00DB6232"/>
    <w:rsid w:val="00DC2F24"/>
    <w:rsid w:val="00DE1A71"/>
    <w:rsid w:val="00DE581A"/>
    <w:rsid w:val="00DF506D"/>
    <w:rsid w:val="00E02EC5"/>
    <w:rsid w:val="00E04058"/>
    <w:rsid w:val="00E0436E"/>
    <w:rsid w:val="00E0531C"/>
    <w:rsid w:val="00E13960"/>
    <w:rsid w:val="00E204DF"/>
    <w:rsid w:val="00E85F8C"/>
    <w:rsid w:val="00EB28B2"/>
    <w:rsid w:val="00EC10EC"/>
    <w:rsid w:val="00ED2B3B"/>
    <w:rsid w:val="00ED47CB"/>
    <w:rsid w:val="00ED6F89"/>
    <w:rsid w:val="00EE5DAA"/>
    <w:rsid w:val="00EF58D9"/>
    <w:rsid w:val="00F101E8"/>
    <w:rsid w:val="00F26B73"/>
    <w:rsid w:val="00F32DEA"/>
    <w:rsid w:val="00F367A2"/>
    <w:rsid w:val="00F531CD"/>
    <w:rsid w:val="00F54AAA"/>
    <w:rsid w:val="00F56C81"/>
    <w:rsid w:val="00F86CF1"/>
    <w:rsid w:val="00FB55C2"/>
    <w:rsid w:val="00FB7BEF"/>
    <w:rsid w:val="00FC11C9"/>
    <w:rsid w:val="00FD4794"/>
    <w:rsid w:val="00FD4B44"/>
    <w:rsid w:val="00FE5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64D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264DE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1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264DE5"/>
    <w:pPr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264D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264DE5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a3">
    <w:name w:val="header"/>
    <w:basedOn w:val="a"/>
    <w:link w:val="a4"/>
    <w:rsid w:val="00264DE5"/>
    <w:pPr>
      <w:widowControl w:val="0"/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64DE5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D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D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ТЗ список,Абзац списка нумерованный"/>
    <w:basedOn w:val="a"/>
    <w:link w:val="a8"/>
    <w:uiPriority w:val="34"/>
    <w:qFormat/>
    <w:rsid w:val="00264DE5"/>
    <w:pPr>
      <w:ind w:left="720"/>
      <w:contextualSpacing/>
    </w:pPr>
  </w:style>
  <w:style w:type="table" w:styleId="a9">
    <w:name w:val="Table Grid"/>
    <w:basedOn w:val="a1"/>
    <w:uiPriority w:val="59"/>
    <w:rsid w:val="00FC1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30418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57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Основной текст (3)_"/>
    <w:link w:val="32"/>
    <w:rsid w:val="00D571EF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b">
    <w:name w:val="Основной текст_"/>
    <w:link w:val="21"/>
    <w:rsid w:val="00D571EF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D571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c">
    <w:name w:val="Колонтитул_"/>
    <w:link w:val="ad"/>
    <w:rsid w:val="00D571EF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D571EF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D571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D57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D571EF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D57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D571EF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D57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D571E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D571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2">
    <w:name w:val="Основной текст (3)"/>
    <w:basedOn w:val="a"/>
    <w:link w:val="31"/>
    <w:rsid w:val="00D571EF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b"/>
    <w:rsid w:val="00D571EF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d">
    <w:name w:val="Колонтитул"/>
    <w:basedOn w:val="a"/>
    <w:link w:val="ac"/>
    <w:rsid w:val="00D571EF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D571EF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D571EF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D571EF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character" w:customStyle="1" w:styleId="FontStyle18">
    <w:name w:val="Font Style18"/>
    <w:rsid w:val="00D571EF"/>
    <w:rPr>
      <w:rFonts w:ascii="Times New Roman" w:hAnsi="Times New Roman" w:cs="Times New Roman" w:hint="default"/>
      <w:b/>
      <w:bCs/>
      <w:sz w:val="26"/>
      <w:szCs w:val="26"/>
    </w:rPr>
  </w:style>
  <w:style w:type="paragraph" w:styleId="ae">
    <w:name w:val="No Spacing"/>
    <w:qFormat/>
    <w:rsid w:val="00D571E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D571E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D571E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D571EF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basedOn w:val="a0"/>
    <w:link w:val="af"/>
    <w:uiPriority w:val="99"/>
    <w:rsid w:val="00D571EF"/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571E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71EF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571EF"/>
    <w:rPr>
      <w:vertAlign w:val="superscript"/>
    </w:rPr>
  </w:style>
  <w:style w:type="character" w:styleId="af4">
    <w:name w:val="Hyperlink"/>
    <w:basedOn w:val="a0"/>
    <w:uiPriority w:val="99"/>
    <w:semiHidden/>
    <w:unhideWhenUsed/>
    <w:rsid w:val="00D571EF"/>
    <w:rPr>
      <w:color w:val="0000FF"/>
      <w:u w:val="single"/>
    </w:rPr>
  </w:style>
  <w:style w:type="character" w:customStyle="1" w:styleId="a8">
    <w:name w:val="Абзац списка Знак"/>
    <w:aliases w:val="ТЗ список Знак,Абзац списка нумерованный Знак"/>
    <w:link w:val="a7"/>
    <w:uiPriority w:val="34"/>
    <w:qFormat/>
    <w:locked/>
    <w:rsid w:val="00D571EF"/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layout">
    <w:name w:val="layout"/>
    <w:basedOn w:val="a0"/>
    <w:rsid w:val="00D5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16A6-9A35-4351-8C69-DD93C036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5637</Words>
  <Characters>32131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aaksenova</dc:creator>
  <cp:lastModifiedBy>User</cp:lastModifiedBy>
  <cp:revision>43</cp:revision>
  <cp:lastPrinted>2025-11-19T12:39:00Z</cp:lastPrinted>
  <dcterms:created xsi:type="dcterms:W3CDTF">2025-09-22T13:31:00Z</dcterms:created>
  <dcterms:modified xsi:type="dcterms:W3CDTF">2025-11-19T12:41:00Z</dcterms:modified>
</cp:coreProperties>
</file>