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4A6372">
        <w:t>14 июля</w:t>
      </w:r>
      <w:r>
        <w:t xml:space="preserve"> 2025 </w:t>
      </w:r>
      <w:r w:rsidRPr="00E80F7A">
        <w:t xml:space="preserve"> </w:t>
      </w:r>
      <w:r>
        <w:t xml:space="preserve">года </w:t>
      </w:r>
      <w:r w:rsidRPr="00E80F7A">
        <w:t>№</w:t>
      </w:r>
      <w:r>
        <w:t xml:space="preserve"> </w:t>
      </w:r>
      <w:r w:rsidR="004A6372">
        <w:t>45</w:t>
      </w:r>
    </w:p>
    <w:p w:rsidR="00EF2B69" w:rsidRPr="00E80F7A" w:rsidRDefault="00EF2B69" w:rsidP="00EF2B69">
      <w:r>
        <w:t>х. Дроздово</w:t>
      </w:r>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46 «Об утверждении административного регламента предоставления муниципальной услуги «</w:t>
      </w:r>
      <w:r w:rsidRPr="00EF2B69">
        <w:rPr>
          <w:rFonts w:ascii="Times New Roman" w:hAnsi="Times New Roman" w:cs="Times New Roman"/>
          <w:b w:val="0"/>
          <w:color w:val="000000"/>
          <w:sz w:val="24"/>
          <w:szCs w:val="24"/>
        </w:rPr>
        <w:t>Предоставление земельного участка, находящегося в муниципальной собственности,  на торгах</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В постановление администрации Лисичанского сельского поселения Ольховатского муниципального района Воронежской области от 27.11.2023 № 46 «Об утверждении административного регламента предоставления муниципальной услуги «</w:t>
      </w:r>
      <w:r w:rsidRPr="00A16D61">
        <w:rPr>
          <w:rFonts w:ascii="Times New Roman" w:hAnsi="Times New Roman" w:cs="Times New Roman"/>
          <w:b w:val="0"/>
          <w:color w:val="000000"/>
          <w:sz w:val="24"/>
          <w:szCs w:val="24"/>
        </w:rPr>
        <w:t>Предоставление земельного участка, находящегося в муниципальной собственности,  на торгах</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Pr="001D4511" w:rsidRDefault="00EF2B69" w:rsidP="00A16D61">
      <w:pPr>
        <w:widowControl w:val="0"/>
        <w:tabs>
          <w:tab w:val="left" w:pos="0"/>
        </w:tabs>
        <w:ind w:firstLine="567"/>
        <w:contextualSpacing/>
        <w:jc w:val="both"/>
      </w:pPr>
      <w:r w:rsidRPr="001D4511">
        <w:t>1.1.   Подпункт  1.2. пункта 1.     Регламента изложить в следующей редакции:</w:t>
      </w:r>
    </w:p>
    <w:p w:rsidR="00EF2B69" w:rsidRPr="001D4511" w:rsidRDefault="00EF2B69" w:rsidP="00A16D61">
      <w:pPr>
        <w:tabs>
          <w:tab w:val="left" w:pos="0"/>
        </w:tabs>
        <w:autoSpaceDE w:val="0"/>
        <w:autoSpaceDN w:val="0"/>
        <w:adjustRightInd w:val="0"/>
        <w:ind w:firstLine="567"/>
        <w:jc w:val="both"/>
      </w:pPr>
      <w:r w:rsidRPr="001D4511">
        <w:t xml:space="preserve"> «1.2. </w:t>
      </w:r>
      <w:proofErr w:type="gramStart"/>
      <w:r w:rsidRPr="001D451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D4511">
        <w:t xml:space="preserve"> и действий (бездействия) Администрации, должностных лиц Администрации, работников МФЦ, привлекаемых организаций</w:t>
      </w:r>
      <w:proofErr w:type="gramStart"/>
      <w:r w:rsidRPr="001D4511">
        <w:t>.».</w:t>
      </w:r>
      <w:proofErr w:type="gramEnd"/>
    </w:p>
    <w:p w:rsidR="00EF2B69" w:rsidRPr="001D4511" w:rsidRDefault="00EF2B69" w:rsidP="00EF2B69">
      <w:pPr>
        <w:widowControl w:val="0"/>
        <w:tabs>
          <w:tab w:val="left" w:pos="0"/>
        </w:tabs>
        <w:ind w:firstLine="709"/>
        <w:contextualSpacing/>
        <w:jc w:val="both"/>
      </w:pPr>
      <w:r w:rsidRPr="001D4511">
        <w:t xml:space="preserve"> </w:t>
      </w:r>
    </w:p>
    <w:p w:rsidR="00EF2B69" w:rsidRPr="001D4511" w:rsidRDefault="00EF2B69" w:rsidP="00EF2B69">
      <w:pPr>
        <w:widowControl w:val="0"/>
        <w:tabs>
          <w:tab w:val="left" w:pos="0"/>
        </w:tabs>
        <w:ind w:firstLine="709"/>
        <w:contextualSpacing/>
        <w:jc w:val="both"/>
      </w:pPr>
      <w:r w:rsidRPr="001D4511">
        <w:t>1.2  Пункт  3.     Регламента изложить в следующей редакции:</w:t>
      </w:r>
    </w:p>
    <w:p w:rsidR="00EF2B69" w:rsidRPr="001D4511" w:rsidRDefault="00EF2B69" w:rsidP="00EF2B69">
      <w:pPr>
        <w:ind w:firstLine="709"/>
        <w:jc w:val="center"/>
        <w:rPr>
          <w:rFonts w:eastAsia="Times New Roman"/>
          <w:b/>
          <w:color w:val="000000"/>
        </w:rPr>
      </w:pPr>
      <w:r w:rsidRPr="001D4511">
        <w:rPr>
          <w:rFonts w:eastAsia="Times New Roman"/>
          <w:b/>
          <w:color w:val="000000"/>
        </w:rPr>
        <w:t>«3. Требования к порядку информирования о предоставлении муниципальной услуги.</w:t>
      </w:r>
    </w:p>
    <w:p w:rsidR="00EF2B69" w:rsidRPr="001D4511" w:rsidRDefault="00EF2B69" w:rsidP="00EF2B69">
      <w:pPr>
        <w:ind w:firstLine="709"/>
        <w:jc w:val="both"/>
        <w:rPr>
          <w:rFonts w:eastAsia="Times New Roman"/>
          <w:color w:val="000000"/>
        </w:rPr>
      </w:pPr>
      <w:r w:rsidRPr="001D4511">
        <w:rPr>
          <w:rFonts w:eastAsia="Times New Roman"/>
          <w:color w:val="000000"/>
        </w:rPr>
        <w:t>3.1. Прием заявителей по вопросу предоставления Муниципальной услуги осуществляется администрацией </w:t>
      </w:r>
      <w:r w:rsidR="00147586" w:rsidRPr="00147586">
        <w:t>Лисичанского</w:t>
      </w:r>
      <w:r w:rsidRPr="001D4511">
        <w:rPr>
          <w:rFonts w:eastAsia="Times New Roman"/>
          <w:color w:val="000000"/>
        </w:rPr>
        <w:t xml:space="preserve"> сельского поселения Ольховатского муниципального района Воронежской области</w:t>
      </w:r>
      <w:r w:rsidRPr="001D4511">
        <w:t xml:space="preserve"> или МФЦ.</w:t>
      </w:r>
    </w:p>
    <w:p w:rsidR="00EF2B69" w:rsidRPr="001D4511" w:rsidRDefault="00EF2B69" w:rsidP="00EF2B69">
      <w:pPr>
        <w:tabs>
          <w:tab w:val="left" w:pos="0"/>
          <w:tab w:val="left" w:pos="1134"/>
        </w:tabs>
        <w:ind w:firstLine="567"/>
        <w:jc w:val="both"/>
        <w:rPr>
          <w:spacing w:val="7"/>
        </w:rPr>
      </w:pPr>
      <w:r w:rsidRPr="001D4511">
        <w:rPr>
          <w:spacing w:val="7"/>
        </w:rPr>
        <w:t xml:space="preserve">3.2. </w:t>
      </w:r>
      <w:proofErr w:type="gramStart"/>
      <w:r w:rsidRPr="001D4511">
        <w:rPr>
          <w:rFonts w:eastAsia="Times New Roman"/>
          <w:color w:val="000000"/>
        </w:rPr>
        <w:t xml:space="preserve">На официальном сайте Администрации </w:t>
      </w:r>
      <w:r w:rsidR="00147586" w:rsidRPr="00147586">
        <w:t>Лисичанского</w:t>
      </w:r>
      <w:r w:rsidRPr="001D4511">
        <w:rPr>
          <w:rFonts w:eastAsia="Times New Roman"/>
          <w:color w:val="000000"/>
        </w:rPr>
        <w:t xml:space="preserve"> сельского поселения Ольховатского муниципального района Воронежской области (https://</w:t>
      </w:r>
      <w:r w:rsidR="00585F0F" w:rsidRPr="00585F0F">
        <w:t xml:space="preserve"> </w:t>
      </w:r>
      <w:hyperlink r:id="rId5" w:tgtFrame="_blank" w:history="1">
        <w:r w:rsidR="00585F0F" w:rsidRPr="00225779">
          <w:rPr>
            <w:rStyle w:val="a3"/>
            <w:rFonts w:cs="Arial"/>
            <w:bCs/>
            <w:sz w:val="21"/>
            <w:szCs w:val="21"/>
          </w:rPr>
          <w:t>lisichanskoe-r20.gosweb.gosuslugi.ru</w:t>
        </w:r>
      </w:hyperlink>
      <w:r w:rsidRPr="001D4511">
        <w:rPr>
          <w:rFonts w:eastAsia="Times New Roman"/>
          <w:color w:val="000000"/>
        </w:rPr>
        <w:t xml:space="preserve">/) </w:t>
      </w:r>
      <w:r w:rsidRPr="001D4511">
        <w:rPr>
          <w:spacing w:val="7"/>
        </w:rPr>
        <w:t xml:space="preserve">(далее - сайт Администрации) в информационно-коммуникационной </w:t>
      </w:r>
      <w:r w:rsidRPr="001D4511">
        <w:rPr>
          <w:spacing w:val="7"/>
        </w:rPr>
        <w:lastRenderedPageBreak/>
        <w:t>сети «Интернет» (далее - сеть Интернет), на сайте МФЦ (</w:t>
      </w:r>
      <w:hyperlink r:id="rId6" w:tooltip="https://mydocuments36.ru/" w:history="1">
        <w:r w:rsidRPr="001D4511">
          <w:rPr>
            <w:rStyle w:val="a3"/>
            <w:spacing w:val="7"/>
          </w:rPr>
          <w:t>https://mydocuments36.ru/</w:t>
        </w:r>
      </w:hyperlink>
      <w:r w:rsidRPr="001D4511">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tooltip="http://www.gosuslugi.ru" w:history="1">
        <w:r w:rsidRPr="001D4511">
          <w:rPr>
            <w:rStyle w:val="a3"/>
            <w:spacing w:val="7"/>
            <w:lang w:val="en-US"/>
          </w:rPr>
          <w:t>www</w:t>
        </w:r>
        <w:r w:rsidRPr="001D4511">
          <w:rPr>
            <w:rStyle w:val="a3"/>
            <w:spacing w:val="7"/>
          </w:rPr>
          <w:t>.</w:t>
        </w:r>
        <w:r w:rsidRPr="001D4511">
          <w:rPr>
            <w:rStyle w:val="a3"/>
            <w:spacing w:val="7"/>
            <w:lang w:val="en-US"/>
          </w:rPr>
          <w:t>gosuslugi</w:t>
        </w:r>
        <w:r w:rsidRPr="001D4511">
          <w:rPr>
            <w:rStyle w:val="a3"/>
            <w:spacing w:val="7"/>
          </w:rPr>
          <w:t>.</w:t>
        </w:r>
        <w:r w:rsidRPr="001D4511">
          <w:rPr>
            <w:rStyle w:val="a3"/>
            <w:spacing w:val="7"/>
            <w:lang w:val="en-US"/>
          </w:rPr>
          <w:t>ru</w:t>
        </w:r>
      </w:hyperlink>
      <w:r w:rsidRPr="001D4511">
        <w:rPr>
          <w:spacing w:val="7"/>
        </w:rPr>
        <w:t xml:space="preserve"> (далее – Единый портал, ЕПГУ), в</w:t>
      </w:r>
      <w:proofErr w:type="gramEnd"/>
      <w:r w:rsidRPr="001D4511">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1D4511">
          <w:rPr>
            <w:rStyle w:val="a3"/>
            <w:spacing w:val="7"/>
            <w:lang w:val="en-US"/>
          </w:rPr>
          <w:t>www</w:t>
        </w:r>
        <w:r w:rsidRPr="001D4511">
          <w:rPr>
            <w:rStyle w:val="a3"/>
            <w:spacing w:val="7"/>
          </w:rPr>
          <w:t>.</w:t>
        </w:r>
        <w:r w:rsidRPr="001D4511">
          <w:rPr>
            <w:rStyle w:val="a3"/>
            <w:spacing w:val="7"/>
            <w:lang w:val="en-US"/>
          </w:rPr>
          <w:t>govvrn</w:t>
        </w:r>
        <w:r w:rsidRPr="001D4511">
          <w:rPr>
            <w:rStyle w:val="a3"/>
            <w:spacing w:val="7"/>
          </w:rPr>
          <w:t>.</w:t>
        </w:r>
        <w:r w:rsidRPr="001D4511">
          <w:rPr>
            <w:rStyle w:val="a3"/>
            <w:spacing w:val="7"/>
            <w:lang w:val="en-US"/>
          </w:rPr>
          <w:t>ru</w:t>
        </w:r>
      </w:hyperlink>
      <w:r w:rsidRPr="001D4511">
        <w:rPr>
          <w:spacing w:val="7"/>
        </w:rPr>
        <w:t xml:space="preserve"> обязательному размещению подлежит следующая справочная информация:</w:t>
      </w:r>
    </w:p>
    <w:p w:rsidR="00EF2B69" w:rsidRPr="001D4511" w:rsidRDefault="00EF2B69" w:rsidP="00EF2B69">
      <w:pPr>
        <w:numPr>
          <w:ilvl w:val="0"/>
          <w:numId w:val="1"/>
        </w:numPr>
        <w:tabs>
          <w:tab w:val="left" w:pos="1114"/>
        </w:tabs>
        <w:ind w:firstLine="567"/>
        <w:jc w:val="both"/>
        <w:rPr>
          <w:spacing w:val="7"/>
        </w:rPr>
      </w:pPr>
      <w:r w:rsidRPr="001D4511">
        <w:rPr>
          <w:spacing w:val="7"/>
        </w:rPr>
        <w:t>место нахождения и график работы Администрации, МФЦ;</w:t>
      </w:r>
    </w:p>
    <w:p w:rsidR="00EF2B69" w:rsidRPr="001D4511" w:rsidRDefault="00EF2B69" w:rsidP="00EF2B69">
      <w:pPr>
        <w:numPr>
          <w:ilvl w:val="0"/>
          <w:numId w:val="1"/>
        </w:numPr>
        <w:tabs>
          <w:tab w:val="left" w:pos="1230"/>
        </w:tabs>
        <w:ind w:firstLine="567"/>
        <w:jc w:val="both"/>
        <w:rPr>
          <w:spacing w:val="7"/>
        </w:rPr>
      </w:pPr>
      <w:r w:rsidRPr="001D4511">
        <w:rPr>
          <w:spacing w:val="7"/>
        </w:rPr>
        <w:t xml:space="preserve">справочные телефоны, в том числе номер </w:t>
      </w:r>
      <w:proofErr w:type="spellStart"/>
      <w:r w:rsidRPr="001D4511">
        <w:rPr>
          <w:spacing w:val="7"/>
        </w:rPr>
        <w:t>телефона-автоинформатора</w:t>
      </w:r>
      <w:proofErr w:type="spellEnd"/>
      <w:r w:rsidRPr="001D4511">
        <w:rPr>
          <w:spacing w:val="7"/>
        </w:rPr>
        <w:t>;</w:t>
      </w:r>
    </w:p>
    <w:p w:rsidR="00EF2B69" w:rsidRPr="001D4511" w:rsidRDefault="00EF2B69" w:rsidP="00EF2B69">
      <w:pPr>
        <w:numPr>
          <w:ilvl w:val="0"/>
          <w:numId w:val="1"/>
        </w:numPr>
        <w:tabs>
          <w:tab w:val="left" w:pos="952"/>
        </w:tabs>
        <w:ind w:firstLine="567"/>
        <w:jc w:val="both"/>
        <w:rPr>
          <w:spacing w:val="7"/>
        </w:rPr>
      </w:pPr>
      <w:r w:rsidRPr="001D4511">
        <w:rPr>
          <w:spacing w:val="7"/>
        </w:rPr>
        <w:t>адреса официального сайта, а также электронной почты и (или) формы обратной связи Администрации, МФЦ в сети «Интернет».</w:t>
      </w:r>
    </w:p>
    <w:p w:rsidR="00EF2B69" w:rsidRPr="001D4511" w:rsidRDefault="00EF2B69" w:rsidP="00EF2B69">
      <w:pPr>
        <w:tabs>
          <w:tab w:val="left" w:pos="1405"/>
        </w:tabs>
        <w:ind w:firstLine="567"/>
        <w:jc w:val="both"/>
        <w:rPr>
          <w:spacing w:val="7"/>
        </w:rPr>
      </w:pPr>
      <w:r w:rsidRPr="001D4511">
        <w:rPr>
          <w:spacing w:val="7"/>
        </w:rPr>
        <w:t>3.3. Информирование Заявителей по вопросам предоставления Муниципальной услуги осуществляется:</w:t>
      </w:r>
    </w:p>
    <w:p w:rsidR="00EF2B69" w:rsidRPr="001D4511" w:rsidRDefault="00EF2B69" w:rsidP="00EF2B69">
      <w:pPr>
        <w:tabs>
          <w:tab w:val="left" w:pos="1143"/>
        </w:tabs>
        <w:ind w:firstLine="567"/>
        <w:jc w:val="both"/>
        <w:rPr>
          <w:spacing w:val="7"/>
        </w:rPr>
      </w:pPr>
      <w:r w:rsidRPr="001D4511">
        <w:rPr>
          <w:spacing w:val="7"/>
        </w:rPr>
        <w:t>а) путем размещения информации на сайте, ЕПГУ, РПГУ;</w:t>
      </w:r>
    </w:p>
    <w:p w:rsidR="00EF2B69" w:rsidRPr="001D4511" w:rsidRDefault="00EF2B69" w:rsidP="00EF2B69">
      <w:pPr>
        <w:tabs>
          <w:tab w:val="left" w:pos="1143"/>
        </w:tabs>
        <w:ind w:firstLine="567"/>
        <w:jc w:val="both"/>
        <w:rPr>
          <w:spacing w:val="7"/>
        </w:rPr>
      </w:pPr>
      <w:r w:rsidRPr="001D4511">
        <w:rPr>
          <w:spacing w:val="7"/>
        </w:rPr>
        <w:t>б) путем публикации информационных материалов в средствах массовой информации;</w:t>
      </w:r>
    </w:p>
    <w:p w:rsidR="00EF2B69" w:rsidRPr="001D4511" w:rsidRDefault="00EF2B69" w:rsidP="00EF2B69">
      <w:pPr>
        <w:tabs>
          <w:tab w:val="left" w:pos="1143"/>
        </w:tabs>
        <w:ind w:firstLine="567"/>
        <w:jc w:val="both"/>
        <w:rPr>
          <w:spacing w:val="7"/>
        </w:rPr>
      </w:pPr>
      <w:r w:rsidRPr="001D4511">
        <w:rPr>
          <w:spacing w:val="7"/>
        </w:rPr>
        <w:t>в) путем размещения печатных материалов в помещениях МФЦ;</w:t>
      </w:r>
    </w:p>
    <w:p w:rsidR="00EF2B69" w:rsidRPr="001D4511" w:rsidRDefault="00EF2B69" w:rsidP="00EF2B69">
      <w:pPr>
        <w:tabs>
          <w:tab w:val="left" w:pos="1178"/>
        </w:tabs>
        <w:ind w:firstLine="567"/>
        <w:jc w:val="both"/>
        <w:rPr>
          <w:spacing w:val="7"/>
        </w:rPr>
      </w:pPr>
      <w:r w:rsidRPr="001D4511">
        <w:rPr>
          <w:spacing w:val="7"/>
        </w:rPr>
        <w:t>г) посредством телефонной и факсимильной связи;</w:t>
      </w:r>
    </w:p>
    <w:p w:rsidR="00EF2B69" w:rsidRPr="001D4511" w:rsidRDefault="00EF2B69" w:rsidP="00EF2B69">
      <w:pPr>
        <w:ind w:firstLine="567"/>
        <w:jc w:val="both"/>
        <w:rPr>
          <w:spacing w:val="7"/>
        </w:rPr>
      </w:pPr>
      <w:proofErr w:type="spellStart"/>
      <w:r w:rsidRPr="001D4511">
        <w:rPr>
          <w:spacing w:val="7"/>
        </w:rPr>
        <w:t>д</w:t>
      </w:r>
      <w:proofErr w:type="spellEnd"/>
      <w:r w:rsidRPr="001D4511">
        <w:rPr>
          <w:spacing w:val="7"/>
        </w:rPr>
        <w:t>) посредством ответов на обращения Заявителей по вопросу предоставления Муниципальной услуги.</w:t>
      </w:r>
    </w:p>
    <w:p w:rsidR="00EF2B69" w:rsidRPr="001D4511" w:rsidRDefault="00EF2B69" w:rsidP="00EF2B69">
      <w:pPr>
        <w:tabs>
          <w:tab w:val="left" w:pos="1263"/>
        </w:tabs>
        <w:ind w:firstLine="567"/>
        <w:jc w:val="both"/>
        <w:rPr>
          <w:spacing w:val="7"/>
          <w:lang w:eastAsia="en-US"/>
        </w:rPr>
      </w:pPr>
      <w:r w:rsidRPr="001D4511">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EF2B69" w:rsidRPr="001D4511" w:rsidRDefault="00EF2B69" w:rsidP="00EF2B69">
      <w:pPr>
        <w:tabs>
          <w:tab w:val="left" w:pos="1112"/>
        </w:tabs>
        <w:ind w:firstLine="567"/>
        <w:jc w:val="both"/>
        <w:rPr>
          <w:spacing w:val="7"/>
        </w:rPr>
      </w:pPr>
      <w:r w:rsidRPr="001D4511">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2B69" w:rsidRPr="001D4511" w:rsidRDefault="00EF2B69" w:rsidP="00EF2B69">
      <w:pPr>
        <w:tabs>
          <w:tab w:val="left" w:pos="1121"/>
        </w:tabs>
        <w:ind w:firstLine="567"/>
        <w:jc w:val="both"/>
        <w:rPr>
          <w:spacing w:val="7"/>
        </w:rPr>
      </w:pPr>
      <w:r w:rsidRPr="001D4511">
        <w:rPr>
          <w:spacing w:val="7"/>
        </w:rPr>
        <w:t>б) перечень лиц, имеющих право на получение Муниципальной услуги;</w:t>
      </w:r>
    </w:p>
    <w:p w:rsidR="00EF2B69" w:rsidRPr="001D4511" w:rsidRDefault="00EF2B69" w:rsidP="00EF2B69">
      <w:pPr>
        <w:tabs>
          <w:tab w:val="left" w:pos="1115"/>
        </w:tabs>
        <w:ind w:firstLine="567"/>
        <w:jc w:val="both"/>
        <w:rPr>
          <w:spacing w:val="7"/>
        </w:rPr>
      </w:pPr>
      <w:r w:rsidRPr="001D4511">
        <w:rPr>
          <w:spacing w:val="7"/>
        </w:rPr>
        <w:t>в) срок предоставления Муниципальной услуги;</w:t>
      </w:r>
    </w:p>
    <w:p w:rsidR="00EF2B69" w:rsidRPr="001D4511" w:rsidRDefault="00EF2B69" w:rsidP="00EF2B69">
      <w:pPr>
        <w:tabs>
          <w:tab w:val="left" w:pos="1129"/>
        </w:tabs>
        <w:ind w:firstLine="567"/>
        <w:jc w:val="both"/>
        <w:rPr>
          <w:spacing w:val="7"/>
        </w:rPr>
      </w:pPr>
      <w:r w:rsidRPr="001D4511">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2B69" w:rsidRPr="001D4511" w:rsidRDefault="00EF2B69" w:rsidP="00EF2B69">
      <w:pPr>
        <w:tabs>
          <w:tab w:val="left" w:pos="1123"/>
        </w:tabs>
        <w:ind w:firstLine="567"/>
        <w:jc w:val="both"/>
        <w:rPr>
          <w:spacing w:val="7"/>
        </w:rPr>
      </w:pPr>
      <w:proofErr w:type="spellStart"/>
      <w:r w:rsidRPr="001D4511">
        <w:rPr>
          <w:spacing w:val="7"/>
        </w:rPr>
        <w:t>д</w:t>
      </w:r>
      <w:proofErr w:type="spellEnd"/>
      <w:r w:rsidRPr="001D4511">
        <w:rPr>
          <w:spacing w:val="7"/>
        </w:rPr>
        <w:t>) исчерпывающий перечень оснований для приостановления или отказа в предоставлении Муниципальной услуги;</w:t>
      </w:r>
    </w:p>
    <w:p w:rsidR="00EF2B69" w:rsidRPr="001D4511" w:rsidRDefault="00EF2B69" w:rsidP="00EF2B69">
      <w:pPr>
        <w:tabs>
          <w:tab w:val="left" w:pos="1129"/>
        </w:tabs>
        <w:ind w:firstLine="567"/>
        <w:jc w:val="both"/>
        <w:rPr>
          <w:spacing w:val="7"/>
        </w:rPr>
      </w:pPr>
      <w:r w:rsidRPr="001D4511">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2B69" w:rsidRPr="001D4511" w:rsidRDefault="00EF2B69" w:rsidP="00EF2B69">
      <w:pPr>
        <w:tabs>
          <w:tab w:val="left" w:pos="1164"/>
        </w:tabs>
        <w:ind w:firstLine="567"/>
        <w:jc w:val="both"/>
        <w:rPr>
          <w:spacing w:val="7"/>
        </w:rPr>
      </w:pPr>
      <w:r w:rsidRPr="001D4511">
        <w:rPr>
          <w:spacing w:val="7"/>
        </w:rPr>
        <w:t>ж) формы заявлений (уведомлений, сообщений), используемые при предоставлении Муниципальной услуги.</w:t>
      </w:r>
    </w:p>
    <w:p w:rsidR="00EF2B69" w:rsidRPr="001D4511" w:rsidRDefault="00EF2B69" w:rsidP="00EF2B69">
      <w:pPr>
        <w:tabs>
          <w:tab w:val="left" w:pos="1274"/>
        </w:tabs>
        <w:ind w:firstLine="567"/>
        <w:jc w:val="both"/>
        <w:rPr>
          <w:spacing w:val="7"/>
        </w:rPr>
      </w:pPr>
      <w:r w:rsidRPr="001D4511">
        <w:rPr>
          <w:spacing w:val="7"/>
        </w:rPr>
        <w:t>3.5. Информация на ЕПГУ, РПГУ, в МФЦ о порядке и сроках предоставления Муниципальной услуги предоставляется бесплатно.</w:t>
      </w:r>
    </w:p>
    <w:p w:rsidR="00EF2B69" w:rsidRPr="001D4511" w:rsidRDefault="00EF2B69" w:rsidP="00EF2B69">
      <w:pPr>
        <w:tabs>
          <w:tab w:val="left" w:pos="1272"/>
        </w:tabs>
        <w:ind w:firstLine="567"/>
        <w:jc w:val="both"/>
        <w:rPr>
          <w:spacing w:val="7"/>
        </w:rPr>
      </w:pPr>
      <w:r w:rsidRPr="001D4511">
        <w:rPr>
          <w:spacing w:val="7"/>
        </w:rPr>
        <w:t>3.6. На сайте Администрации дополнительно размещаются:</w:t>
      </w:r>
    </w:p>
    <w:p w:rsidR="00EF2B69" w:rsidRPr="001D4511" w:rsidRDefault="00EF2B69" w:rsidP="00EF2B69">
      <w:pPr>
        <w:tabs>
          <w:tab w:val="left" w:pos="1100"/>
        </w:tabs>
        <w:ind w:firstLine="567"/>
        <w:jc w:val="both"/>
        <w:rPr>
          <w:spacing w:val="10"/>
        </w:rPr>
      </w:pPr>
      <w:r w:rsidRPr="001D4511">
        <w:rPr>
          <w:spacing w:val="10"/>
        </w:rPr>
        <w:t xml:space="preserve">а) полные наименования и почтовые адреса МФЦ, </w:t>
      </w:r>
      <w:r w:rsidRPr="001D4511">
        <w:rPr>
          <w:spacing w:val="7"/>
        </w:rPr>
        <w:t>предоставляющие Муниципальную услугу;</w:t>
      </w:r>
    </w:p>
    <w:p w:rsidR="00EF2B69" w:rsidRPr="001D4511" w:rsidRDefault="00EF2B69" w:rsidP="00EF2B69">
      <w:pPr>
        <w:tabs>
          <w:tab w:val="left" w:pos="1135"/>
        </w:tabs>
        <w:ind w:firstLine="567"/>
        <w:jc w:val="both"/>
        <w:rPr>
          <w:spacing w:val="7"/>
        </w:rPr>
      </w:pPr>
      <w:r w:rsidRPr="001D4511">
        <w:rPr>
          <w:spacing w:val="7"/>
        </w:rPr>
        <w:t xml:space="preserve">б) номера </w:t>
      </w:r>
      <w:proofErr w:type="spellStart"/>
      <w:r w:rsidRPr="001D4511">
        <w:rPr>
          <w:spacing w:val="7"/>
        </w:rPr>
        <w:t>телефонов-автоинформаторов</w:t>
      </w:r>
      <w:proofErr w:type="spellEnd"/>
      <w:r w:rsidRPr="001D4511">
        <w:rPr>
          <w:spacing w:val="7"/>
        </w:rPr>
        <w:t xml:space="preserve"> (при наличии) МФЦ, </w:t>
      </w:r>
      <w:proofErr w:type="gramStart"/>
      <w:r w:rsidRPr="001D4511">
        <w:rPr>
          <w:spacing w:val="7"/>
        </w:rPr>
        <w:t>предоставляющих</w:t>
      </w:r>
      <w:proofErr w:type="gramEnd"/>
      <w:r w:rsidRPr="001D4511">
        <w:rPr>
          <w:spacing w:val="7"/>
        </w:rPr>
        <w:t xml:space="preserve"> Муниципальную услугу;</w:t>
      </w:r>
    </w:p>
    <w:p w:rsidR="00EF2B69" w:rsidRPr="001D4511" w:rsidRDefault="00EF2B69" w:rsidP="00EF2B69">
      <w:pPr>
        <w:tabs>
          <w:tab w:val="left" w:pos="1115"/>
        </w:tabs>
        <w:ind w:firstLine="567"/>
        <w:jc w:val="both"/>
        <w:rPr>
          <w:spacing w:val="7"/>
        </w:rPr>
      </w:pPr>
      <w:r w:rsidRPr="001D4511">
        <w:rPr>
          <w:spacing w:val="7"/>
        </w:rPr>
        <w:t>в) режим работы МФЦ;</w:t>
      </w:r>
    </w:p>
    <w:p w:rsidR="00EF2B69" w:rsidRPr="001D4511" w:rsidRDefault="00EF2B69" w:rsidP="00EF2B69">
      <w:pPr>
        <w:tabs>
          <w:tab w:val="left" w:pos="1112"/>
        </w:tabs>
        <w:ind w:firstLine="567"/>
        <w:jc w:val="both"/>
        <w:rPr>
          <w:spacing w:val="7"/>
        </w:rPr>
      </w:pPr>
      <w:r w:rsidRPr="001D4511">
        <w:rPr>
          <w:spacing w:val="7"/>
        </w:rPr>
        <w:t>г) график работы подразделения, непосредственно предоставляющего Муниципальную услугу;</w:t>
      </w:r>
    </w:p>
    <w:p w:rsidR="00EF2B69" w:rsidRPr="001D4511" w:rsidRDefault="00EF2B69" w:rsidP="00EF2B69">
      <w:pPr>
        <w:tabs>
          <w:tab w:val="left" w:pos="1129"/>
        </w:tabs>
        <w:ind w:firstLine="567"/>
        <w:jc w:val="both"/>
        <w:rPr>
          <w:spacing w:val="7"/>
        </w:rPr>
      </w:pPr>
      <w:proofErr w:type="spellStart"/>
      <w:r w:rsidRPr="001D4511">
        <w:rPr>
          <w:spacing w:val="7"/>
        </w:rPr>
        <w:t>д</w:t>
      </w:r>
      <w:proofErr w:type="spellEnd"/>
      <w:r w:rsidRPr="001D4511">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EF2B69" w:rsidRPr="001D4511" w:rsidRDefault="00EF2B69" w:rsidP="00EF2B69">
      <w:pPr>
        <w:ind w:firstLine="567"/>
        <w:jc w:val="both"/>
        <w:rPr>
          <w:spacing w:val="7"/>
        </w:rPr>
      </w:pPr>
      <w:r w:rsidRPr="001D4511">
        <w:rPr>
          <w:spacing w:val="7"/>
        </w:rPr>
        <w:t>е) перечень лиц, имеющих право на получение Муниципальной услуги;</w:t>
      </w:r>
    </w:p>
    <w:p w:rsidR="00EF2B69" w:rsidRPr="001D4511" w:rsidRDefault="00EF2B69" w:rsidP="00EF2B69">
      <w:pPr>
        <w:tabs>
          <w:tab w:val="left" w:pos="1164"/>
        </w:tabs>
        <w:ind w:firstLine="567"/>
        <w:jc w:val="both"/>
        <w:rPr>
          <w:spacing w:val="7"/>
        </w:rPr>
      </w:pPr>
      <w:r w:rsidRPr="001D4511">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F2B69" w:rsidRPr="001D4511" w:rsidRDefault="00EF2B69" w:rsidP="00EF2B69">
      <w:pPr>
        <w:tabs>
          <w:tab w:val="left" w:pos="1181"/>
        </w:tabs>
        <w:ind w:firstLine="567"/>
        <w:jc w:val="both"/>
        <w:rPr>
          <w:spacing w:val="7"/>
        </w:rPr>
      </w:pPr>
      <w:proofErr w:type="spellStart"/>
      <w:r w:rsidRPr="001D4511">
        <w:rPr>
          <w:spacing w:val="7"/>
        </w:rPr>
        <w:t>з</w:t>
      </w:r>
      <w:proofErr w:type="spellEnd"/>
      <w:r w:rsidRPr="001D4511">
        <w:rPr>
          <w:spacing w:val="7"/>
        </w:rPr>
        <w:t>) порядок и способы предварительной записи на получение Муниципальной услуги;</w:t>
      </w:r>
    </w:p>
    <w:p w:rsidR="00EF2B69" w:rsidRPr="001D4511" w:rsidRDefault="00EF2B69" w:rsidP="00EF2B69">
      <w:pPr>
        <w:tabs>
          <w:tab w:val="left" w:pos="1109"/>
        </w:tabs>
        <w:ind w:firstLine="567"/>
        <w:jc w:val="both"/>
        <w:rPr>
          <w:spacing w:val="7"/>
        </w:rPr>
      </w:pPr>
      <w:r w:rsidRPr="001D4511">
        <w:rPr>
          <w:spacing w:val="7"/>
        </w:rPr>
        <w:lastRenderedPageBreak/>
        <w:t>и) текст Административного регламента с приложениями;</w:t>
      </w:r>
    </w:p>
    <w:p w:rsidR="00EF2B69" w:rsidRPr="001D4511" w:rsidRDefault="00EF2B69" w:rsidP="00EF2B69">
      <w:pPr>
        <w:ind w:firstLine="567"/>
        <w:jc w:val="both"/>
        <w:rPr>
          <w:spacing w:val="7"/>
        </w:rPr>
      </w:pPr>
      <w:r w:rsidRPr="001D4511">
        <w:rPr>
          <w:spacing w:val="7"/>
        </w:rPr>
        <w:t>к) краткое описание порядка предоставления Муниципальной услуги;</w:t>
      </w:r>
    </w:p>
    <w:p w:rsidR="00EF2B69" w:rsidRPr="001D4511" w:rsidRDefault="00EF2B69" w:rsidP="00EF2B69">
      <w:pPr>
        <w:ind w:firstLine="567"/>
        <w:jc w:val="both"/>
        <w:rPr>
          <w:spacing w:val="7"/>
        </w:rPr>
      </w:pPr>
      <w:r w:rsidRPr="001D4511">
        <w:rPr>
          <w:spacing w:val="7"/>
        </w:rPr>
        <w:t>л) порядок обжалования решений, действий или бездействия должностных лиц МФЦ, предоставляющих Муниципальную услугу;</w:t>
      </w:r>
    </w:p>
    <w:p w:rsidR="00EF2B69" w:rsidRPr="001D4511" w:rsidRDefault="00EF2B69" w:rsidP="00EF2B69">
      <w:pPr>
        <w:ind w:firstLine="567"/>
        <w:jc w:val="both"/>
        <w:rPr>
          <w:spacing w:val="7"/>
        </w:rPr>
      </w:pPr>
      <w:r w:rsidRPr="001D4511">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F2B69" w:rsidRPr="001D4511" w:rsidRDefault="00EF2B69" w:rsidP="00EF2B69">
      <w:pPr>
        <w:tabs>
          <w:tab w:val="left" w:pos="1274"/>
        </w:tabs>
        <w:ind w:firstLine="567"/>
        <w:jc w:val="both"/>
        <w:rPr>
          <w:spacing w:val="7"/>
        </w:rPr>
      </w:pPr>
      <w:r w:rsidRPr="001D4511">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1D4511">
        <w:rPr>
          <w:spacing w:val="7"/>
        </w:rPr>
        <w:t>приняв вызов по телефону представляется</w:t>
      </w:r>
      <w:proofErr w:type="gramEnd"/>
      <w:r w:rsidRPr="001D4511">
        <w:rPr>
          <w:spacing w:val="7"/>
        </w:rPr>
        <w:t>, называет должность, наименование структурного подразделения.</w:t>
      </w:r>
    </w:p>
    <w:p w:rsidR="00EF2B69" w:rsidRPr="001D4511" w:rsidRDefault="00EF2B69" w:rsidP="00EF2B69">
      <w:pPr>
        <w:ind w:firstLine="567"/>
        <w:jc w:val="both"/>
        <w:rPr>
          <w:spacing w:val="7"/>
        </w:rPr>
      </w:pPr>
      <w:r w:rsidRPr="001D4511">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F2B69" w:rsidRPr="001D4511" w:rsidRDefault="00EF2B69" w:rsidP="00EF2B69">
      <w:pPr>
        <w:ind w:firstLine="567"/>
        <w:jc w:val="both"/>
        <w:rPr>
          <w:spacing w:val="7"/>
        </w:rPr>
      </w:pPr>
      <w:r w:rsidRPr="001D4511">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EF2B69" w:rsidRPr="001D4511" w:rsidRDefault="00EF2B69" w:rsidP="00EF2B69">
      <w:pPr>
        <w:ind w:firstLine="567"/>
        <w:jc w:val="both"/>
        <w:rPr>
          <w:spacing w:val="7"/>
        </w:rPr>
      </w:pPr>
      <w:r w:rsidRPr="001D4511">
        <w:rPr>
          <w:spacing w:val="7"/>
        </w:rPr>
        <w:t>Во время разговора должностные лица МФЦ произносят слова четко и не прерывают разговор по причине поступления другого звонка.</w:t>
      </w:r>
    </w:p>
    <w:p w:rsidR="00EF2B69" w:rsidRPr="001D4511" w:rsidRDefault="00EF2B69" w:rsidP="00EF2B69">
      <w:pPr>
        <w:ind w:firstLine="567"/>
        <w:jc w:val="both"/>
        <w:rPr>
          <w:spacing w:val="7"/>
        </w:rPr>
      </w:pPr>
      <w:proofErr w:type="gramStart"/>
      <w:r w:rsidRPr="001D4511">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EF2B69" w:rsidRPr="001D4511" w:rsidRDefault="00EF2B69" w:rsidP="00EF2B69">
      <w:pPr>
        <w:tabs>
          <w:tab w:val="left" w:pos="1390"/>
        </w:tabs>
        <w:ind w:firstLine="567"/>
        <w:jc w:val="both"/>
        <w:rPr>
          <w:spacing w:val="7"/>
        </w:rPr>
      </w:pPr>
      <w:r w:rsidRPr="001D4511">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1D4511">
        <w:rPr>
          <w:spacing w:val="7"/>
        </w:rPr>
        <w:t>обратившемуся</w:t>
      </w:r>
      <w:proofErr w:type="gramEnd"/>
      <w:r w:rsidRPr="001D4511">
        <w:rPr>
          <w:spacing w:val="7"/>
        </w:rPr>
        <w:t xml:space="preserve"> сообщается следующая информация:</w:t>
      </w:r>
    </w:p>
    <w:p w:rsidR="00EF2B69" w:rsidRPr="001D4511" w:rsidRDefault="00EF2B69" w:rsidP="00EF2B69">
      <w:pPr>
        <w:tabs>
          <w:tab w:val="left" w:pos="1103"/>
        </w:tabs>
        <w:ind w:firstLine="567"/>
        <w:jc w:val="both"/>
        <w:rPr>
          <w:spacing w:val="7"/>
        </w:rPr>
      </w:pPr>
      <w:r w:rsidRPr="001D4511">
        <w:rPr>
          <w:spacing w:val="7"/>
        </w:rPr>
        <w:t>а) о перечне лиц, имеющих право на получение Муниципальной услуги;</w:t>
      </w:r>
    </w:p>
    <w:p w:rsidR="00EF2B69" w:rsidRPr="001D4511" w:rsidRDefault="00EF2B69" w:rsidP="00EF2B69">
      <w:pPr>
        <w:tabs>
          <w:tab w:val="left" w:pos="1123"/>
        </w:tabs>
        <w:ind w:firstLine="567"/>
        <w:jc w:val="both"/>
        <w:rPr>
          <w:spacing w:val="7"/>
        </w:rPr>
      </w:pPr>
      <w:r w:rsidRPr="001D4511">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2B69" w:rsidRPr="001D4511" w:rsidRDefault="00EF2B69" w:rsidP="00EF2B69">
      <w:pPr>
        <w:tabs>
          <w:tab w:val="left" w:pos="1109"/>
        </w:tabs>
        <w:ind w:firstLine="567"/>
        <w:jc w:val="both"/>
        <w:rPr>
          <w:spacing w:val="7"/>
        </w:rPr>
      </w:pPr>
      <w:r w:rsidRPr="001D4511">
        <w:rPr>
          <w:spacing w:val="7"/>
        </w:rPr>
        <w:t>в) о перечне документов, необходимых для получения Муниципальной услуги;</w:t>
      </w:r>
    </w:p>
    <w:p w:rsidR="00EF2B69" w:rsidRPr="001D4511" w:rsidRDefault="00EF2B69" w:rsidP="00EF2B69">
      <w:pPr>
        <w:tabs>
          <w:tab w:val="left" w:pos="1109"/>
        </w:tabs>
        <w:ind w:firstLine="567"/>
        <w:jc w:val="both"/>
        <w:rPr>
          <w:spacing w:val="7"/>
        </w:rPr>
      </w:pPr>
      <w:r w:rsidRPr="001D4511">
        <w:rPr>
          <w:spacing w:val="7"/>
        </w:rPr>
        <w:t>г) о сроках предоставления Муниципальной услуги;</w:t>
      </w:r>
    </w:p>
    <w:p w:rsidR="00EF2B69" w:rsidRPr="001D4511" w:rsidRDefault="00EF2B69" w:rsidP="00EF2B69">
      <w:pPr>
        <w:tabs>
          <w:tab w:val="left" w:pos="1132"/>
        </w:tabs>
        <w:ind w:firstLine="567"/>
        <w:jc w:val="both"/>
        <w:rPr>
          <w:spacing w:val="7"/>
        </w:rPr>
      </w:pPr>
      <w:proofErr w:type="spellStart"/>
      <w:r w:rsidRPr="001D4511">
        <w:rPr>
          <w:spacing w:val="7"/>
        </w:rPr>
        <w:t>д</w:t>
      </w:r>
      <w:proofErr w:type="spellEnd"/>
      <w:r w:rsidRPr="001D4511">
        <w:rPr>
          <w:spacing w:val="7"/>
        </w:rPr>
        <w:t>) об основаниях для приостановления Муниципальной услуги;</w:t>
      </w:r>
    </w:p>
    <w:p w:rsidR="00EF2B69" w:rsidRPr="001D4511" w:rsidRDefault="00EF2B69" w:rsidP="00EF2B69">
      <w:pPr>
        <w:tabs>
          <w:tab w:val="left" w:pos="1167"/>
        </w:tabs>
        <w:ind w:firstLine="567"/>
        <w:jc w:val="both"/>
        <w:rPr>
          <w:spacing w:val="7"/>
        </w:rPr>
      </w:pPr>
      <w:r w:rsidRPr="001D4511">
        <w:rPr>
          <w:spacing w:val="7"/>
        </w:rPr>
        <w:t>е) об основаниях для отказа в предоставлении Муниципальной услуги;</w:t>
      </w:r>
    </w:p>
    <w:p w:rsidR="00EF2B69" w:rsidRPr="001D4511" w:rsidRDefault="00EF2B69" w:rsidP="00EF2B69">
      <w:pPr>
        <w:ind w:firstLine="567"/>
        <w:jc w:val="both"/>
        <w:rPr>
          <w:spacing w:val="7"/>
        </w:rPr>
      </w:pPr>
      <w:r w:rsidRPr="001D4511">
        <w:rPr>
          <w:spacing w:val="7"/>
        </w:rPr>
        <w:t>ж) о месте размещения на ЕПГУ, РПГУ информации по вопросам предоставления Муниципальной услуги.</w:t>
      </w:r>
    </w:p>
    <w:p w:rsidR="00EF2B69" w:rsidRPr="001D4511" w:rsidRDefault="00EF2B69" w:rsidP="00EF2B69">
      <w:pPr>
        <w:tabs>
          <w:tab w:val="left" w:pos="1396"/>
        </w:tabs>
        <w:ind w:firstLine="567"/>
        <w:jc w:val="both"/>
        <w:rPr>
          <w:spacing w:val="10"/>
        </w:rPr>
      </w:pPr>
      <w:r w:rsidRPr="001D4511">
        <w:rPr>
          <w:spacing w:val="7"/>
        </w:rPr>
        <w:t xml:space="preserve">3.9. Информирование о порядке предоставления Муниципальной услуги </w:t>
      </w:r>
      <w:r w:rsidRPr="001D4511">
        <w:rPr>
          <w:spacing w:val="10"/>
        </w:rPr>
        <w:t>осуществляется также по единому номеру телефона Контактного центра в МФЦ.</w:t>
      </w:r>
    </w:p>
    <w:p w:rsidR="00EF2B69" w:rsidRPr="001D4511" w:rsidRDefault="00EF2B69" w:rsidP="00EF2B69">
      <w:pPr>
        <w:ind w:firstLine="567"/>
        <w:jc w:val="both"/>
        <w:rPr>
          <w:spacing w:val="7"/>
        </w:rPr>
      </w:pPr>
      <w:r w:rsidRPr="001D4511">
        <w:rPr>
          <w:spacing w:val="7"/>
        </w:rPr>
        <w:t>3.10. МФЦ обеспечивает своевременную актуализацию и контролирует их наличие и актуальность в МФЦ.</w:t>
      </w:r>
    </w:p>
    <w:p w:rsidR="00EF2B69" w:rsidRPr="001D4511" w:rsidRDefault="00EF2B69" w:rsidP="00EF2B69">
      <w:pPr>
        <w:ind w:firstLine="567"/>
        <w:jc w:val="both"/>
        <w:rPr>
          <w:iCs/>
          <w:lang w:eastAsia="en-US"/>
        </w:rPr>
      </w:pPr>
      <w:r w:rsidRPr="001D4511">
        <w:t xml:space="preserve">3.11. Состав информации о порядке предоставления Муниципальной услуги, размещаемой в МФЦ, соответствует </w:t>
      </w:r>
      <w:r w:rsidRPr="001D4511">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F2B69" w:rsidRPr="001D4511" w:rsidRDefault="00EF2B69" w:rsidP="00EF2B69">
      <w:pPr>
        <w:tabs>
          <w:tab w:val="left" w:pos="1385"/>
        </w:tabs>
        <w:ind w:firstLine="567"/>
        <w:jc w:val="both"/>
        <w:rPr>
          <w:spacing w:val="7"/>
          <w:lang w:eastAsia="en-US"/>
        </w:rPr>
      </w:pPr>
      <w:r w:rsidRPr="001D4511">
        <w:rPr>
          <w:spacing w:val="7"/>
        </w:rPr>
        <w:t xml:space="preserve">3.12. </w:t>
      </w:r>
      <w:proofErr w:type="gramStart"/>
      <w:r w:rsidRPr="001D4511">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2B69" w:rsidRPr="001D4511" w:rsidRDefault="00EF2B69" w:rsidP="00EF2B69">
      <w:pPr>
        <w:pStyle w:val="a7"/>
        <w:spacing w:after="0" w:line="240" w:lineRule="auto"/>
        <w:ind w:firstLine="709"/>
        <w:jc w:val="both"/>
        <w:rPr>
          <w:rFonts w:cs="Times New Roman"/>
          <w:spacing w:val="7"/>
        </w:rPr>
      </w:pPr>
      <w:r w:rsidRPr="001D4511">
        <w:rPr>
          <w:rFonts w:cs="Times New Roman"/>
          <w:spacing w:val="7"/>
        </w:rPr>
        <w:t>3.13. Консультирование по вопросам предоставления Муниципальной услуги осуществляется бесплатно</w:t>
      </w:r>
      <w:proofErr w:type="gramStart"/>
      <w:r w:rsidRPr="001D4511">
        <w:rPr>
          <w:rFonts w:cs="Times New Roman"/>
          <w:spacing w:val="7"/>
        </w:rPr>
        <w:t>.».</w:t>
      </w:r>
      <w:proofErr w:type="gramEnd"/>
    </w:p>
    <w:p w:rsidR="00EF2B69" w:rsidRPr="001D4511" w:rsidRDefault="00EF2B69" w:rsidP="00EF2B69">
      <w:pPr>
        <w:pStyle w:val="a7"/>
        <w:spacing w:after="0" w:line="240" w:lineRule="auto"/>
        <w:ind w:firstLine="709"/>
        <w:jc w:val="both"/>
        <w:rPr>
          <w:rFonts w:cs="Times New Roman"/>
          <w:spacing w:val="7"/>
        </w:rPr>
      </w:pPr>
      <w:r w:rsidRPr="001D4511">
        <w:rPr>
          <w:rFonts w:cs="Times New Roman"/>
          <w:spacing w:val="7"/>
        </w:rPr>
        <w:t xml:space="preserve"> </w:t>
      </w:r>
    </w:p>
    <w:p w:rsidR="00EF2B69" w:rsidRPr="001D4511" w:rsidRDefault="00EF2B69" w:rsidP="00EF2B69">
      <w:pPr>
        <w:pStyle w:val="a7"/>
        <w:spacing w:after="0" w:line="240" w:lineRule="auto"/>
        <w:ind w:firstLine="709"/>
        <w:jc w:val="both"/>
        <w:rPr>
          <w:rFonts w:cs="Times New Roman"/>
        </w:rPr>
      </w:pPr>
      <w:r w:rsidRPr="001D4511">
        <w:rPr>
          <w:rFonts w:cs="Times New Roman"/>
        </w:rPr>
        <w:t xml:space="preserve"> 1.3.   Подпункт  5.2. пункта 5.     Регламента изложить в следующей редакции:</w:t>
      </w:r>
    </w:p>
    <w:p w:rsidR="00EF2B69" w:rsidRPr="001D4511" w:rsidRDefault="00EF2B69" w:rsidP="00EF2B69">
      <w:pPr>
        <w:tabs>
          <w:tab w:val="left" w:pos="0"/>
        </w:tabs>
        <w:autoSpaceDE w:val="0"/>
        <w:autoSpaceDN w:val="0"/>
        <w:adjustRightInd w:val="0"/>
        <w:ind w:firstLine="709"/>
        <w:jc w:val="both"/>
      </w:pPr>
      <w:r w:rsidRPr="001D4511">
        <w:lastRenderedPageBreak/>
        <w:t>«</w:t>
      </w:r>
      <w:r w:rsidRPr="001D4511">
        <w:rPr>
          <w:color w:val="000000"/>
        </w:rPr>
        <w:t xml:space="preserve">«5.2.  </w:t>
      </w:r>
      <w:r w:rsidRPr="001D4511">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F2B69" w:rsidRPr="001D4511" w:rsidRDefault="00EF2B69" w:rsidP="00EF2B69">
      <w:pPr>
        <w:pStyle w:val="10"/>
        <w:spacing w:after="0" w:line="240" w:lineRule="auto"/>
        <w:ind w:left="0" w:firstLine="709"/>
        <w:rPr>
          <w:rFonts w:ascii="Times New Roman" w:hAnsi="Times New Roman"/>
          <w:b/>
          <w:bCs/>
          <w:iCs/>
          <w:sz w:val="24"/>
          <w:szCs w:val="24"/>
        </w:rPr>
      </w:pPr>
      <w:r w:rsidRPr="001D4511">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1D4511">
        <w:rPr>
          <w:rFonts w:ascii="Times New Roman" w:hAnsi="Times New Roman"/>
          <w:bCs/>
          <w:iCs/>
          <w:sz w:val="24"/>
          <w:szCs w:val="24"/>
        </w:rPr>
        <w:t xml:space="preserve">.». </w:t>
      </w:r>
      <w:proofErr w:type="gramEnd"/>
    </w:p>
    <w:p w:rsidR="00EF2B69" w:rsidRPr="001D4511" w:rsidRDefault="00EF2B69" w:rsidP="00EF2B69">
      <w:pPr>
        <w:widowControl w:val="0"/>
        <w:tabs>
          <w:tab w:val="left" w:pos="0"/>
        </w:tabs>
        <w:ind w:firstLine="709"/>
        <w:contextualSpacing/>
        <w:jc w:val="both"/>
      </w:pPr>
      <w:r w:rsidRPr="001D4511">
        <w:t xml:space="preserve"> </w:t>
      </w:r>
    </w:p>
    <w:p w:rsidR="00EF2B69" w:rsidRPr="001D4511" w:rsidRDefault="00EF2B69" w:rsidP="00EF2B69">
      <w:pPr>
        <w:widowControl w:val="0"/>
        <w:tabs>
          <w:tab w:val="left" w:pos="0"/>
        </w:tabs>
        <w:ind w:firstLine="709"/>
        <w:contextualSpacing/>
        <w:jc w:val="both"/>
      </w:pPr>
      <w:r w:rsidRPr="001D4511">
        <w:t>1.4.   Подпункт  6.4. пункта 6.     Регламента изложить в следующей редакции:</w:t>
      </w:r>
    </w:p>
    <w:p w:rsidR="00EF2B69" w:rsidRPr="001D4511" w:rsidRDefault="00EF2B69" w:rsidP="00EF2B69">
      <w:pPr>
        <w:tabs>
          <w:tab w:val="left" w:pos="0"/>
        </w:tabs>
        <w:autoSpaceDE w:val="0"/>
        <w:autoSpaceDN w:val="0"/>
        <w:adjustRightInd w:val="0"/>
        <w:ind w:firstLine="567"/>
        <w:jc w:val="both"/>
      </w:pPr>
      <w:r w:rsidRPr="001D4511">
        <w:t>«6.4. Результат предоставления Муниципальной услуги направляется Заявителю одним из следующих способов:</w:t>
      </w:r>
    </w:p>
    <w:p w:rsidR="00EF2B69" w:rsidRPr="001D4511" w:rsidRDefault="00EF2B69" w:rsidP="00EF2B69">
      <w:pPr>
        <w:pStyle w:val="a4"/>
        <w:spacing w:after="0"/>
        <w:ind w:firstLine="567"/>
        <w:jc w:val="both"/>
      </w:pPr>
      <w:r w:rsidRPr="001D4511">
        <w:t>1. Посредством почтового отправления на бумажном носителе;</w:t>
      </w:r>
    </w:p>
    <w:p w:rsidR="00EF2B69" w:rsidRPr="001D4511" w:rsidRDefault="00EF2B69" w:rsidP="00EF2B69">
      <w:pPr>
        <w:pStyle w:val="a4"/>
        <w:spacing w:after="0"/>
        <w:ind w:firstLine="567"/>
        <w:jc w:val="both"/>
      </w:pPr>
      <w:r w:rsidRPr="001D4511">
        <w:t>2. В личный кабинет Заявителя на ЕПГУ, РПГУ в электронной форме;</w:t>
      </w:r>
    </w:p>
    <w:p w:rsidR="00EF2B69" w:rsidRPr="001D4511" w:rsidRDefault="00EF2B69" w:rsidP="00EF2B69">
      <w:pPr>
        <w:pStyle w:val="a4"/>
        <w:spacing w:after="0"/>
        <w:ind w:firstLine="567"/>
        <w:jc w:val="both"/>
      </w:pPr>
      <w:r w:rsidRPr="001D4511">
        <w:t>3. В МФЦ на бумажном носителе;</w:t>
      </w:r>
    </w:p>
    <w:p w:rsidR="00EF2B69" w:rsidRPr="001D4511" w:rsidRDefault="00EF2B69" w:rsidP="00EF2B69">
      <w:pPr>
        <w:pStyle w:val="a4"/>
        <w:spacing w:after="0"/>
        <w:ind w:firstLine="567"/>
        <w:jc w:val="both"/>
      </w:pPr>
      <w:r w:rsidRPr="001D4511">
        <w:t>4. В Администрации лично Заявителю либо его уполномоченному представителю на бумажном носителе</w:t>
      </w:r>
      <w:proofErr w:type="gramStart"/>
      <w:r w:rsidRPr="001D4511">
        <w:t>.».</w:t>
      </w:r>
      <w:proofErr w:type="gramEnd"/>
    </w:p>
    <w:p w:rsidR="00EF2B69" w:rsidRPr="001D4511" w:rsidRDefault="00EF2B69" w:rsidP="00EF2B69">
      <w:pPr>
        <w:tabs>
          <w:tab w:val="left" w:pos="0"/>
        </w:tabs>
        <w:autoSpaceDE w:val="0"/>
        <w:autoSpaceDN w:val="0"/>
        <w:adjustRightInd w:val="0"/>
        <w:ind w:firstLine="567"/>
        <w:jc w:val="both"/>
      </w:pPr>
      <w:r w:rsidRPr="001D4511">
        <w:t xml:space="preserve"> </w:t>
      </w:r>
    </w:p>
    <w:p w:rsidR="00EF2B69" w:rsidRPr="001D4511" w:rsidRDefault="00EF2B69" w:rsidP="00EF2B69">
      <w:pPr>
        <w:tabs>
          <w:tab w:val="left" w:pos="0"/>
        </w:tabs>
        <w:autoSpaceDE w:val="0"/>
        <w:autoSpaceDN w:val="0"/>
        <w:adjustRightInd w:val="0"/>
        <w:ind w:firstLine="567"/>
        <w:jc w:val="both"/>
      </w:pPr>
      <w:r w:rsidRPr="001D4511">
        <w:t>1.5.   Первый абзац подпункта  г)</w:t>
      </w:r>
      <w:r w:rsidRPr="001D4511">
        <w:rPr>
          <w:bCs/>
        </w:rPr>
        <w:t xml:space="preserve"> пункта  </w:t>
      </w:r>
      <w:r w:rsidRPr="001D4511">
        <w:t xml:space="preserve">10.2. </w:t>
      </w:r>
      <w:r w:rsidRPr="001D4511">
        <w:rPr>
          <w:bCs/>
        </w:rPr>
        <w:t>Регламента изложить в следующей редакции:</w:t>
      </w:r>
    </w:p>
    <w:p w:rsidR="00EF2B69" w:rsidRPr="001D4511" w:rsidRDefault="00EF2B69" w:rsidP="00EF2B69">
      <w:pPr>
        <w:pStyle w:val="a4"/>
        <w:spacing w:after="0"/>
        <w:ind w:firstLine="567"/>
        <w:jc w:val="both"/>
      </w:pPr>
      <w:proofErr w:type="gramStart"/>
      <w:r w:rsidRPr="001D4511">
        <w:t xml:space="preserve">«г) </w:t>
      </w:r>
      <w:r w:rsidRPr="001D4511">
        <w:rPr>
          <w:rFonts w:eastAsia="Times New Roman"/>
        </w:rPr>
        <w:t xml:space="preserve"> </w:t>
      </w:r>
      <w:r w:rsidRPr="001D4511">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1D4511">
          <w:t>частью 1.1 статьи 16</w:t>
        </w:r>
      </w:hyperlink>
      <w:r w:rsidRPr="001D4511">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D4511">
        <w:t xml:space="preserve"> </w:t>
      </w:r>
      <w:proofErr w:type="gramStart"/>
      <w:r w:rsidRPr="001D4511">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1D4511">
          <w:t>частью 1.1 статьи 16</w:t>
        </w:r>
      </w:hyperlink>
      <w:r w:rsidRPr="001D4511">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EF2B69" w:rsidRPr="001D4511" w:rsidRDefault="00EF2B69" w:rsidP="00EF2B69">
      <w:pPr>
        <w:tabs>
          <w:tab w:val="left" w:pos="0"/>
        </w:tabs>
        <w:autoSpaceDE w:val="0"/>
        <w:autoSpaceDN w:val="0"/>
        <w:adjustRightInd w:val="0"/>
        <w:ind w:firstLine="567"/>
        <w:jc w:val="both"/>
      </w:pPr>
      <w:r w:rsidRPr="001D4511">
        <w:t xml:space="preserve"> </w:t>
      </w:r>
    </w:p>
    <w:p w:rsidR="00EF2B69" w:rsidRPr="00A16D61" w:rsidRDefault="00EF2B69" w:rsidP="00A16D61">
      <w:pPr>
        <w:tabs>
          <w:tab w:val="left" w:pos="0"/>
        </w:tabs>
        <w:autoSpaceDE w:val="0"/>
        <w:autoSpaceDN w:val="0"/>
        <w:adjustRightInd w:val="0"/>
        <w:ind w:firstLine="567"/>
        <w:jc w:val="both"/>
      </w:pPr>
      <w:r w:rsidRPr="001D4511">
        <w:t xml:space="preserve"> 1.6.   </w:t>
      </w:r>
      <w:r w:rsidRPr="00A16D61">
        <w:t>Пункт  18.     Регламента изложить в следующей редакции:</w:t>
      </w:r>
    </w:p>
    <w:p w:rsidR="00EF2B69" w:rsidRPr="00A16D61" w:rsidRDefault="00EF2B69" w:rsidP="00A16D61">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A16D61">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EF2B69" w:rsidRPr="00A16D61" w:rsidRDefault="00EF2B69" w:rsidP="00A16D61">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A16D61">
        <w:rPr>
          <w:rFonts w:ascii="Times New Roman" w:hAnsi="Times New Roman" w:cs="Times New Roman"/>
          <w:b/>
          <w:i w:val="0"/>
          <w:sz w:val="24"/>
          <w:szCs w:val="24"/>
        </w:rPr>
        <w:t>в электронной форме</w:t>
      </w:r>
    </w:p>
    <w:p w:rsidR="00EF2B69" w:rsidRPr="00A16D61" w:rsidRDefault="00EF2B69" w:rsidP="00A16D61">
      <w:pPr>
        <w:pStyle w:val="90"/>
        <w:shd w:val="clear" w:color="auto" w:fill="auto"/>
        <w:tabs>
          <w:tab w:val="left" w:pos="0"/>
        </w:tabs>
        <w:spacing w:after="0" w:line="240" w:lineRule="auto"/>
        <w:ind w:firstLine="567"/>
        <w:rPr>
          <w:rFonts w:ascii="Times New Roman" w:hAnsi="Times New Roman" w:cs="Times New Roman"/>
          <w:b/>
          <w:i w:val="0"/>
          <w:sz w:val="24"/>
          <w:szCs w:val="24"/>
        </w:rPr>
      </w:pPr>
    </w:p>
    <w:p w:rsidR="00EF2B69" w:rsidRPr="00A16D61" w:rsidRDefault="00EF2B69" w:rsidP="00A16D61">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EF2B69" w:rsidRPr="00A16D61" w:rsidRDefault="00EF2B69" w:rsidP="00A16D61">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6D61">
        <w:rPr>
          <w:rFonts w:ascii="Times New Roman" w:hAnsi="Times New Roman" w:cs="Times New Roman"/>
          <w:sz w:val="24"/>
          <w:szCs w:val="24"/>
        </w:rPr>
        <w:t>автозаполнение</w:t>
      </w:r>
      <w:proofErr w:type="spellEnd"/>
      <w:r w:rsidRPr="00A16D61">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16D61">
        <w:rPr>
          <w:rFonts w:ascii="Times New Roman" w:hAnsi="Times New Roman" w:cs="Times New Roman"/>
          <w:sz w:val="24"/>
          <w:szCs w:val="24"/>
        </w:rPr>
        <w:t>автозаполнения</w:t>
      </w:r>
      <w:proofErr w:type="spellEnd"/>
      <w:r w:rsidRPr="00A16D61">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2B69" w:rsidRPr="00A16D61" w:rsidRDefault="00EF2B69" w:rsidP="00A16D61">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2B69" w:rsidRPr="00A16D61" w:rsidRDefault="00EF2B69" w:rsidP="00A16D61">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A16D61">
        <w:rPr>
          <w:rFonts w:ascii="Times New Roman" w:hAnsi="Times New Roman" w:cs="Times New Roman"/>
          <w:sz w:val="24"/>
          <w:szCs w:val="24"/>
        </w:rPr>
        <w:lastRenderedPageBreak/>
        <w:t>электронной подписью Заявителя, его представителя, уполномоченного на подписание заявления.</w:t>
      </w:r>
    </w:p>
    <w:p w:rsidR="00EF2B69" w:rsidRPr="00A16D61" w:rsidRDefault="00EF2B69" w:rsidP="00A16D61">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2B69" w:rsidRPr="00A16D61" w:rsidRDefault="00EF2B69" w:rsidP="00A16D61">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2B69" w:rsidRPr="00A16D61" w:rsidRDefault="00EF2B69" w:rsidP="00A16D61">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18.6.1. Электронные документы представляются в следующих форматах:</w:t>
      </w:r>
    </w:p>
    <w:p w:rsidR="00EF2B69" w:rsidRPr="00A16D61" w:rsidRDefault="00EF2B69" w:rsidP="00A16D61">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а) </w:t>
      </w:r>
      <w:r w:rsidRPr="00A16D61">
        <w:rPr>
          <w:rFonts w:ascii="Times New Roman" w:hAnsi="Times New Roman" w:cs="Times New Roman"/>
          <w:sz w:val="24"/>
          <w:szCs w:val="24"/>
          <w:lang w:val="en-US"/>
        </w:rPr>
        <w:t>xml</w:t>
      </w:r>
      <w:r w:rsidRPr="00A16D61">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6D61">
        <w:rPr>
          <w:rFonts w:ascii="Times New Roman" w:hAnsi="Times New Roman" w:cs="Times New Roman"/>
          <w:sz w:val="24"/>
          <w:szCs w:val="24"/>
          <w:lang w:val="en-US"/>
        </w:rPr>
        <w:t>xml</w:t>
      </w:r>
      <w:r w:rsidRPr="00A16D61">
        <w:rPr>
          <w:rFonts w:ascii="Times New Roman" w:hAnsi="Times New Roman" w:cs="Times New Roman"/>
          <w:sz w:val="24"/>
          <w:szCs w:val="24"/>
        </w:rPr>
        <w:t>;</w:t>
      </w:r>
    </w:p>
    <w:p w:rsidR="00EF2B69" w:rsidRPr="00A16D61" w:rsidRDefault="00EF2B69" w:rsidP="00A16D61">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б) </w:t>
      </w:r>
      <w:r w:rsidRPr="00A16D61">
        <w:rPr>
          <w:rFonts w:ascii="Times New Roman" w:hAnsi="Times New Roman" w:cs="Times New Roman"/>
          <w:sz w:val="24"/>
          <w:szCs w:val="24"/>
          <w:lang w:val="en-US"/>
        </w:rPr>
        <w:t>doc</w:t>
      </w:r>
      <w:r w:rsidRPr="00A16D61">
        <w:rPr>
          <w:rFonts w:ascii="Times New Roman" w:hAnsi="Times New Roman" w:cs="Times New Roman"/>
          <w:sz w:val="24"/>
          <w:szCs w:val="24"/>
        </w:rPr>
        <w:t xml:space="preserve">, </w:t>
      </w:r>
      <w:proofErr w:type="spellStart"/>
      <w:r w:rsidRPr="00A16D61">
        <w:rPr>
          <w:rFonts w:ascii="Times New Roman" w:hAnsi="Times New Roman" w:cs="Times New Roman"/>
          <w:sz w:val="24"/>
          <w:szCs w:val="24"/>
          <w:lang w:val="en-US"/>
        </w:rPr>
        <w:t>docx</w:t>
      </w:r>
      <w:proofErr w:type="spellEnd"/>
      <w:r w:rsidRPr="00A16D61">
        <w:rPr>
          <w:rFonts w:ascii="Times New Roman" w:hAnsi="Times New Roman" w:cs="Times New Roman"/>
          <w:sz w:val="24"/>
          <w:szCs w:val="24"/>
        </w:rPr>
        <w:t xml:space="preserve">, </w:t>
      </w:r>
      <w:proofErr w:type="spellStart"/>
      <w:r w:rsidRPr="00A16D61">
        <w:rPr>
          <w:rFonts w:ascii="Times New Roman" w:hAnsi="Times New Roman" w:cs="Times New Roman"/>
          <w:sz w:val="24"/>
          <w:szCs w:val="24"/>
          <w:lang w:val="en-US"/>
        </w:rPr>
        <w:t>odt</w:t>
      </w:r>
      <w:proofErr w:type="spellEnd"/>
      <w:r w:rsidRPr="00A16D61">
        <w:rPr>
          <w:rFonts w:ascii="Times New Roman" w:hAnsi="Times New Roman" w:cs="Times New Roman"/>
          <w:sz w:val="24"/>
          <w:szCs w:val="24"/>
        </w:rPr>
        <w:t xml:space="preserve"> - для документов с текстовым содержанием, не включающим формулы;</w:t>
      </w:r>
    </w:p>
    <w:p w:rsidR="00EF2B69" w:rsidRPr="00A16D61" w:rsidRDefault="00EF2B69" w:rsidP="00A16D61">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в) </w:t>
      </w:r>
      <w:proofErr w:type="spellStart"/>
      <w:r w:rsidRPr="00A16D61">
        <w:rPr>
          <w:rFonts w:ascii="Times New Roman" w:hAnsi="Times New Roman" w:cs="Times New Roman"/>
          <w:sz w:val="24"/>
          <w:szCs w:val="24"/>
          <w:lang w:val="en-US"/>
        </w:rPr>
        <w:t>pdf</w:t>
      </w:r>
      <w:proofErr w:type="spellEnd"/>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jpg</w:t>
      </w:r>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jpeg</w:t>
      </w:r>
      <w:r w:rsidRPr="00A16D61">
        <w:rPr>
          <w:rFonts w:ascii="Times New Roman" w:hAnsi="Times New Roman" w:cs="Times New Roman"/>
          <w:sz w:val="24"/>
          <w:szCs w:val="24"/>
        </w:rPr>
        <w:t xml:space="preserve">, </w:t>
      </w:r>
      <w:proofErr w:type="spellStart"/>
      <w:r w:rsidRPr="00A16D61">
        <w:rPr>
          <w:rFonts w:ascii="Times New Roman" w:hAnsi="Times New Roman" w:cs="Times New Roman"/>
          <w:sz w:val="24"/>
          <w:szCs w:val="24"/>
          <w:lang w:val="en-US"/>
        </w:rPr>
        <w:t>png</w:t>
      </w:r>
      <w:proofErr w:type="spellEnd"/>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bmp</w:t>
      </w:r>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tiff</w:t>
      </w:r>
      <w:r w:rsidRPr="00A16D6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2B69" w:rsidRPr="00A16D61" w:rsidRDefault="00EF2B69" w:rsidP="00A16D61">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г) </w:t>
      </w:r>
      <w:r w:rsidRPr="00A16D61">
        <w:rPr>
          <w:rFonts w:ascii="Times New Roman" w:hAnsi="Times New Roman" w:cs="Times New Roman"/>
          <w:sz w:val="24"/>
          <w:szCs w:val="24"/>
          <w:lang w:val="en-US"/>
        </w:rPr>
        <w:t>zip</w:t>
      </w:r>
      <w:r w:rsidRPr="00A16D61">
        <w:rPr>
          <w:rFonts w:ascii="Times New Roman" w:hAnsi="Times New Roman" w:cs="Times New Roman"/>
          <w:sz w:val="24"/>
          <w:szCs w:val="24"/>
        </w:rPr>
        <w:t xml:space="preserve">, </w:t>
      </w:r>
      <w:proofErr w:type="spellStart"/>
      <w:r w:rsidRPr="00A16D61">
        <w:rPr>
          <w:rFonts w:ascii="Times New Roman" w:hAnsi="Times New Roman" w:cs="Times New Roman"/>
          <w:sz w:val="24"/>
          <w:szCs w:val="24"/>
          <w:lang w:val="en-US"/>
        </w:rPr>
        <w:t>rar</w:t>
      </w:r>
      <w:proofErr w:type="spellEnd"/>
      <w:r w:rsidRPr="00A16D61">
        <w:rPr>
          <w:rFonts w:ascii="Times New Roman" w:hAnsi="Times New Roman" w:cs="Times New Roman"/>
          <w:sz w:val="24"/>
          <w:szCs w:val="24"/>
        </w:rPr>
        <w:t xml:space="preserve"> для сжатых документов в один файл;</w:t>
      </w:r>
    </w:p>
    <w:p w:rsidR="00EF2B69" w:rsidRPr="00A16D61" w:rsidRDefault="00EF2B69" w:rsidP="00A16D61">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A16D61">
        <w:rPr>
          <w:rFonts w:ascii="Times New Roman" w:hAnsi="Times New Roman" w:cs="Times New Roman"/>
          <w:sz w:val="24"/>
          <w:szCs w:val="24"/>
        </w:rPr>
        <w:t>д</w:t>
      </w:r>
      <w:proofErr w:type="spellEnd"/>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sig</w:t>
      </w:r>
      <w:r w:rsidRPr="00A16D61">
        <w:rPr>
          <w:rFonts w:ascii="Times New Roman" w:hAnsi="Times New Roman" w:cs="Times New Roman"/>
          <w:sz w:val="24"/>
          <w:szCs w:val="24"/>
        </w:rPr>
        <w:t xml:space="preserve"> для открепленной усиленной квалифицированной электронной подписи.</w:t>
      </w:r>
    </w:p>
    <w:p w:rsidR="00EF2B69" w:rsidRPr="00A16D61" w:rsidRDefault="00EF2B69" w:rsidP="00A16D61">
      <w:pPr>
        <w:autoSpaceDE w:val="0"/>
        <w:autoSpaceDN w:val="0"/>
        <w:adjustRightInd w:val="0"/>
        <w:jc w:val="both"/>
        <w:rPr>
          <w:lang w:eastAsia="en-US"/>
        </w:rPr>
      </w:pPr>
      <w:r w:rsidRPr="00A16D61">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2B69" w:rsidRPr="00A16D61" w:rsidRDefault="00EF2B69" w:rsidP="00A16D61">
      <w:pPr>
        <w:autoSpaceDE w:val="0"/>
        <w:autoSpaceDN w:val="0"/>
        <w:adjustRightInd w:val="0"/>
        <w:jc w:val="both"/>
        <w:rPr>
          <w:lang w:eastAsia="en-US"/>
        </w:rPr>
      </w:pPr>
      <w:r w:rsidRPr="00A16D61">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2B69" w:rsidRPr="00A16D61" w:rsidRDefault="00EF2B69" w:rsidP="00A16D61">
      <w:pPr>
        <w:autoSpaceDE w:val="0"/>
        <w:autoSpaceDN w:val="0"/>
        <w:adjustRightInd w:val="0"/>
        <w:jc w:val="both"/>
        <w:rPr>
          <w:lang w:eastAsia="en-US"/>
        </w:rPr>
      </w:pPr>
      <w:r w:rsidRPr="00A16D61">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2B69" w:rsidRPr="00A16D61" w:rsidRDefault="00EF2B69" w:rsidP="00A16D61">
      <w:pPr>
        <w:autoSpaceDE w:val="0"/>
        <w:autoSpaceDN w:val="0"/>
        <w:adjustRightInd w:val="0"/>
        <w:jc w:val="both"/>
        <w:rPr>
          <w:lang w:eastAsia="en-US"/>
        </w:rPr>
      </w:pPr>
      <w:r w:rsidRPr="00A16D61">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2B69" w:rsidRPr="00A16D61" w:rsidRDefault="00EF2B69" w:rsidP="00A16D61">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6D61">
        <w:rPr>
          <w:rFonts w:ascii="Times New Roman" w:hAnsi="Times New Roman" w:cs="Times New Roman"/>
          <w:sz w:val="24"/>
          <w:szCs w:val="24"/>
          <w:lang w:val="en-US"/>
        </w:rPr>
        <w:t>dpi</w:t>
      </w:r>
      <w:r w:rsidRPr="00A16D61">
        <w:rPr>
          <w:rFonts w:ascii="Times New Roman" w:hAnsi="Times New Roman" w:cs="Times New Roman"/>
          <w:sz w:val="24"/>
          <w:szCs w:val="24"/>
        </w:rPr>
        <w:t xml:space="preserve"> (масштаб 1:1) с использованием следующих режимов:</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2B69" w:rsidRPr="00A16D61" w:rsidRDefault="00EF2B69" w:rsidP="00A16D61">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18.6.3. Электронные документы должны обеспечивать:</w:t>
      </w:r>
    </w:p>
    <w:p w:rsidR="00EF2B69" w:rsidRPr="00A16D61" w:rsidRDefault="00EF2B69" w:rsidP="00A16D61">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возможность идентифицировать документ и количество листов в документе;</w:t>
      </w:r>
    </w:p>
    <w:p w:rsidR="00EF2B69" w:rsidRPr="00A16D61" w:rsidRDefault="00EF2B69" w:rsidP="00A16D61">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2B69" w:rsidRPr="00A16D61" w:rsidRDefault="00EF2B69" w:rsidP="00A16D61">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lastRenderedPageBreak/>
        <w:t>содержать оглавление, соответствующее их смыслу и содержанию;</w:t>
      </w:r>
    </w:p>
    <w:p w:rsidR="00EF2B69" w:rsidRPr="00A16D61" w:rsidRDefault="00EF2B69" w:rsidP="00A16D61">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2B69" w:rsidRPr="00A16D61" w:rsidRDefault="00EF2B69" w:rsidP="00A16D61">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Документы, подлежащие представлению в форматах </w:t>
      </w:r>
      <w:proofErr w:type="spellStart"/>
      <w:r w:rsidRPr="00A16D61">
        <w:rPr>
          <w:rFonts w:ascii="Times New Roman" w:hAnsi="Times New Roman" w:cs="Times New Roman"/>
          <w:sz w:val="24"/>
          <w:szCs w:val="24"/>
          <w:lang w:val="en-US"/>
        </w:rPr>
        <w:t>xls</w:t>
      </w:r>
      <w:proofErr w:type="spellEnd"/>
      <w:r w:rsidRPr="00A16D61">
        <w:rPr>
          <w:rFonts w:ascii="Times New Roman" w:hAnsi="Times New Roman" w:cs="Times New Roman"/>
          <w:sz w:val="24"/>
          <w:szCs w:val="24"/>
        </w:rPr>
        <w:t xml:space="preserve">, </w:t>
      </w:r>
      <w:proofErr w:type="spellStart"/>
      <w:r w:rsidRPr="00A16D61">
        <w:rPr>
          <w:rStyle w:val="8"/>
          <w:rFonts w:cs="Times New Roman"/>
          <w:sz w:val="24"/>
          <w:szCs w:val="24"/>
        </w:rPr>
        <w:t>xlIsx</w:t>
      </w:r>
      <w:proofErr w:type="spellEnd"/>
      <w:r w:rsidRPr="00A16D61">
        <w:rPr>
          <w:rStyle w:val="8"/>
          <w:rFonts w:cs="Times New Roman"/>
          <w:sz w:val="24"/>
          <w:szCs w:val="24"/>
          <w:lang w:val="ru-RU"/>
        </w:rPr>
        <w:t xml:space="preserve"> </w:t>
      </w:r>
      <w:r w:rsidRPr="00A16D61">
        <w:rPr>
          <w:rFonts w:ascii="Times New Roman" w:hAnsi="Times New Roman" w:cs="Times New Roman"/>
          <w:sz w:val="24"/>
          <w:szCs w:val="24"/>
        </w:rPr>
        <w:t xml:space="preserve">или </w:t>
      </w:r>
      <w:proofErr w:type="spellStart"/>
      <w:r w:rsidRPr="00A16D61">
        <w:rPr>
          <w:rFonts w:ascii="Times New Roman" w:hAnsi="Times New Roman" w:cs="Times New Roman"/>
          <w:sz w:val="24"/>
          <w:szCs w:val="24"/>
          <w:lang w:val="en-US"/>
        </w:rPr>
        <w:t>ods</w:t>
      </w:r>
      <w:proofErr w:type="spellEnd"/>
      <w:r w:rsidRPr="00A16D61">
        <w:rPr>
          <w:rFonts w:ascii="Times New Roman" w:hAnsi="Times New Roman" w:cs="Times New Roman"/>
          <w:sz w:val="24"/>
          <w:szCs w:val="24"/>
        </w:rPr>
        <w:t>, формируются в виде отдельного электронного документа.</w:t>
      </w:r>
    </w:p>
    <w:p w:rsidR="00EF2B69" w:rsidRPr="00A16D61" w:rsidRDefault="00EF2B69" w:rsidP="00A16D61">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EF2B69" w:rsidRPr="001D4511" w:rsidRDefault="00EF2B69" w:rsidP="00EF2B69">
      <w:pPr>
        <w:autoSpaceDE w:val="0"/>
        <w:autoSpaceDN w:val="0"/>
        <w:adjustRightInd w:val="0"/>
        <w:rPr>
          <w:lang w:eastAsia="en-US"/>
        </w:rPr>
      </w:pPr>
      <w:r w:rsidRPr="001D4511">
        <w:rPr>
          <w:lang w:eastAsia="en-US"/>
        </w:rPr>
        <w:t>- информационная система Воронежской области «Портал Воронежской области в сети Интернет»;</w:t>
      </w:r>
    </w:p>
    <w:p w:rsidR="00EF2B69" w:rsidRPr="001D4511" w:rsidRDefault="00EF2B69" w:rsidP="00EF2B69">
      <w:pPr>
        <w:autoSpaceDE w:val="0"/>
        <w:autoSpaceDN w:val="0"/>
        <w:adjustRightInd w:val="0"/>
        <w:rPr>
          <w:lang w:eastAsia="en-US"/>
        </w:rPr>
      </w:pPr>
      <w:r w:rsidRPr="001D4511">
        <w:rPr>
          <w:lang w:eastAsia="en-US"/>
        </w:rPr>
        <w:t>- федеральная государственная информационная система «Единый портал государственных и муниципальных услуг (функций)»;</w:t>
      </w:r>
    </w:p>
    <w:p w:rsidR="00EF2B69" w:rsidRPr="001D4511" w:rsidRDefault="00EF2B69" w:rsidP="00EF2B69">
      <w:pPr>
        <w:autoSpaceDE w:val="0"/>
        <w:autoSpaceDN w:val="0"/>
        <w:adjustRightInd w:val="0"/>
        <w:rPr>
          <w:lang w:eastAsia="en-US"/>
        </w:rPr>
      </w:pPr>
      <w:r w:rsidRPr="001D4511">
        <w:rPr>
          <w:lang w:eastAsia="en-US"/>
        </w:rPr>
        <w:t>- федеральная государственная информационная система «Единая система идентификац</w:t>
      </w:r>
      <w:proofErr w:type="gramStart"/>
      <w:r w:rsidRPr="001D4511">
        <w:rPr>
          <w:lang w:eastAsia="en-US"/>
        </w:rPr>
        <w:t>ии и ау</w:t>
      </w:r>
      <w:proofErr w:type="gramEnd"/>
      <w:r w:rsidRPr="001D4511">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2B69" w:rsidRPr="001D4511" w:rsidRDefault="00EF2B69" w:rsidP="00EF2B69">
      <w:pPr>
        <w:autoSpaceDE w:val="0"/>
        <w:autoSpaceDN w:val="0"/>
        <w:adjustRightInd w:val="0"/>
        <w:ind w:firstLine="540"/>
      </w:pPr>
      <w:r w:rsidRPr="001D4511">
        <w:rPr>
          <w:lang w:eastAsia="en-US"/>
        </w:rPr>
        <w:t xml:space="preserve">18.8. </w:t>
      </w:r>
      <w:r w:rsidRPr="001D451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2B69" w:rsidRPr="00A16D61" w:rsidRDefault="00EF2B69" w:rsidP="00EF2B69">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2B69" w:rsidRPr="00A16D61" w:rsidRDefault="00EF2B69" w:rsidP="00EF2B69">
      <w:pPr>
        <w:pStyle w:val="2"/>
        <w:shd w:val="clear" w:color="auto" w:fill="auto"/>
        <w:tabs>
          <w:tab w:val="left" w:pos="0"/>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МФЦ осуществляет:</w:t>
      </w:r>
    </w:p>
    <w:p w:rsidR="00EF2B69" w:rsidRPr="00A16D61" w:rsidRDefault="00EF2B69" w:rsidP="00EF2B69">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2B69" w:rsidRPr="00A16D61" w:rsidRDefault="00EF2B69" w:rsidP="00EF2B69">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EF2B69" w:rsidRPr="00A16D61" w:rsidRDefault="00EF2B69" w:rsidP="00EF2B69">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2B69" w:rsidRPr="00A16D61" w:rsidRDefault="00EF2B69" w:rsidP="00EF2B69">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18.11. Информирование Заявителей в МФЦ осуществляется следующими способами:</w:t>
      </w:r>
    </w:p>
    <w:p w:rsidR="00EF2B69" w:rsidRPr="00A16D61" w:rsidRDefault="00EF2B69" w:rsidP="00EF2B69">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EF2B69" w:rsidRPr="00A16D61" w:rsidRDefault="00EF2B69" w:rsidP="00EF2B69">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EF2B69" w:rsidRPr="00A16D61" w:rsidRDefault="00EF2B69" w:rsidP="00EF2B69">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2B69" w:rsidRPr="00A16D61" w:rsidRDefault="00EF2B69" w:rsidP="00EF2B69">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A16D61">
        <w:rPr>
          <w:rFonts w:ascii="Times New Roman" w:hAnsi="Times New Roman" w:cs="Times New Roman"/>
          <w:sz w:val="24"/>
          <w:szCs w:val="24"/>
        </w:rPr>
        <w:t>автоинформатора</w:t>
      </w:r>
      <w:proofErr w:type="spellEnd"/>
      <w:r w:rsidRPr="00A16D61">
        <w:rPr>
          <w:rFonts w:ascii="Times New Roman" w:hAnsi="Times New Roman" w:cs="Times New Roman"/>
          <w:sz w:val="24"/>
          <w:szCs w:val="24"/>
        </w:rPr>
        <w:t xml:space="preserve"> и голосового помощника. </w:t>
      </w:r>
    </w:p>
    <w:p w:rsidR="00EF2B69" w:rsidRPr="00A16D61" w:rsidRDefault="00EF2B69" w:rsidP="00EF2B69">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2B69" w:rsidRPr="00A16D61" w:rsidRDefault="00EF2B69" w:rsidP="00EF2B69">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F2B69" w:rsidRPr="00A16D61" w:rsidRDefault="00EF2B69" w:rsidP="00EF2B69">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назначить другое время для консультаций.</w:t>
      </w:r>
    </w:p>
    <w:p w:rsidR="00EF2B69" w:rsidRPr="00A16D61" w:rsidRDefault="00EF2B69" w:rsidP="00EF2B69">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2B69" w:rsidRPr="00A16D61" w:rsidRDefault="00EF2B69" w:rsidP="00EF2B69">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lastRenderedPageBreak/>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2B69" w:rsidRPr="00A16D61" w:rsidRDefault="00EF2B69" w:rsidP="00EF2B69">
      <w:pPr>
        <w:autoSpaceDE w:val="0"/>
        <w:autoSpaceDN w:val="0"/>
        <w:adjustRightInd w:val="0"/>
      </w:pPr>
      <w:r w:rsidRPr="00A16D61">
        <w:t xml:space="preserve">18.15. Заявитель вправе обратиться в МФЦ по месту нахождения земельного участка. </w:t>
      </w:r>
    </w:p>
    <w:p w:rsidR="00EF2B69" w:rsidRPr="00A16D61" w:rsidRDefault="00EF2B69" w:rsidP="00EF2B69">
      <w:pPr>
        <w:autoSpaceDE w:val="0"/>
        <w:autoSpaceDN w:val="0"/>
        <w:adjustRightInd w:val="0"/>
      </w:pPr>
      <w:r w:rsidRPr="00A16D61">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2B69" w:rsidRPr="00A16D61" w:rsidRDefault="00EF2B69" w:rsidP="00EF2B69">
      <w:pPr>
        <w:pStyle w:val="2"/>
        <w:shd w:val="clear" w:color="auto" w:fill="auto"/>
        <w:spacing w:before="0" w:after="0" w:line="240" w:lineRule="auto"/>
        <w:ind w:firstLine="567"/>
        <w:rPr>
          <w:rFonts w:ascii="Times New Roman" w:hAnsi="Times New Roman" w:cs="Times New Roman"/>
          <w:sz w:val="24"/>
          <w:szCs w:val="24"/>
        </w:rPr>
      </w:pPr>
      <w:proofErr w:type="gramStart"/>
      <w:r w:rsidRPr="00A16D61">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16D61">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2B69" w:rsidRPr="00A16D61" w:rsidRDefault="00EF2B69" w:rsidP="00EF2B69">
      <w:pPr>
        <w:autoSpaceDE w:val="0"/>
        <w:autoSpaceDN w:val="0"/>
        <w:adjustRightInd w:val="0"/>
        <w:rPr>
          <w:lang w:eastAsia="en-US"/>
        </w:rPr>
      </w:pPr>
      <w:r w:rsidRPr="00A16D61">
        <w:t xml:space="preserve">18.16. </w:t>
      </w:r>
      <w:r w:rsidRPr="00A16D61">
        <w:rPr>
          <w:lang w:eastAsia="en-US"/>
        </w:rPr>
        <w:t>Способы подачи заявления и документов и получение результата Муниципальной услуги в МФЦ (по выбору Заявителя):</w:t>
      </w:r>
    </w:p>
    <w:p w:rsidR="00EF2B69" w:rsidRPr="00A16D61" w:rsidRDefault="00EF2B69" w:rsidP="00EF2B69">
      <w:pPr>
        <w:autoSpaceDE w:val="0"/>
        <w:autoSpaceDN w:val="0"/>
        <w:adjustRightInd w:val="0"/>
      </w:pPr>
      <w:r w:rsidRPr="00A16D61">
        <w:t>- Заявитель подает заявление и документы в МФЦ, результат Муниципальной услуги Заявитель получает в МФЦ;</w:t>
      </w:r>
    </w:p>
    <w:p w:rsidR="00EF2B69" w:rsidRPr="00A16D61" w:rsidRDefault="00EF2B69" w:rsidP="00EF2B69">
      <w:pPr>
        <w:autoSpaceDE w:val="0"/>
        <w:autoSpaceDN w:val="0"/>
        <w:adjustRightInd w:val="0"/>
      </w:pPr>
      <w:r w:rsidRPr="00A16D61">
        <w:t>- Заявитель подает заявление и документы через ЕПГУ, РПГУ в Администрацию, результат Муниципальной услуги Заявитель получает в МФЦ;</w:t>
      </w:r>
    </w:p>
    <w:p w:rsidR="00EF2B69" w:rsidRPr="00A16D61" w:rsidRDefault="00EF2B69" w:rsidP="00EF2B69">
      <w:pPr>
        <w:autoSpaceDE w:val="0"/>
        <w:autoSpaceDN w:val="0"/>
        <w:adjustRightInd w:val="0"/>
      </w:pPr>
      <w:r w:rsidRPr="00A16D61">
        <w:t>- Заявитель подает заявление и документы в Администрации, результат Муниципальной услуги Заявитель получает в МФЦ.</w:t>
      </w:r>
    </w:p>
    <w:p w:rsidR="00EF2B69" w:rsidRPr="00A16D61" w:rsidRDefault="00EF2B69" w:rsidP="00EF2B69">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18.17. </w:t>
      </w:r>
      <w:proofErr w:type="gramStart"/>
      <w:r w:rsidRPr="00A16D61">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16D61">
        <w:rPr>
          <w:rStyle w:val="0pt"/>
          <w:rFonts w:cs="Times New Roman"/>
          <w:sz w:val="24"/>
          <w:szCs w:val="24"/>
        </w:rPr>
        <w:t>самоуправления».</w:t>
      </w:r>
      <w:proofErr w:type="gramEnd"/>
    </w:p>
    <w:p w:rsidR="00EF2B69" w:rsidRPr="00A16D61" w:rsidRDefault="00EF2B69" w:rsidP="00EF2B69">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2B69" w:rsidRPr="00A16D61" w:rsidRDefault="00EF2B69" w:rsidP="00EF2B69">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Работник МФЦ осуществляет следующие действия:</w:t>
      </w:r>
    </w:p>
    <w:p w:rsidR="00EF2B69" w:rsidRPr="00A16D61" w:rsidRDefault="00EF2B69" w:rsidP="00EF2B69">
      <w:pPr>
        <w:numPr>
          <w:ilvl w:val="0"/>
          <w:numId w:val="2"/>
        </w:numPr>
        <w:autoSpaceDE w:val="0"/>
        <w:autoSpaceDN w:val="0"/>
        <w:adjustRightInd w:val="0"/>
        <w:ind w:firstLine="567"/>
        <w:jc w:val="both"/>
      </w:pPr>
      <w:r w:rsidRPr="00A16D61">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2B69" w:rsidRPr="00A16D61" w:rsidRDefault="00EF2B69" w:rsidP="00EF2B69">
      <w:pPr>
        <w:numPr>
          <w:ilvl w:val="0"/>
          <w:numId w:val="2"/>
        </w:numPr>
        <w:autoSpaceDE w:val="0"/>
        <w:autoSpaceDN w:val="0"/>
        <w:adjustRightInd w:val="0"/>
        <w:ind w:firstLine="567"/>
        <w:jc w:val="both"/>
      </w:pPr>
      <w:r w:rsidRPr="00A16D61">
        <w:t>проверяет полномочия представителя Заявителя (в случае обращения представителя Заявителя);</w:t>
      </w:r>
    </w:p>
    <w:p w:rsidR="00EF2B69" w:rsidRPr="00A16D61" w:rsidRDefault="00EF2B69" w:rsidP="00EF2B69">
      <w:pPr>
        <w:numPr>
          <w:ilvl w:val="0"/>
          <w:numId w:val="2"/>
        </w:numPr>
        <w:autoSpaceDE w:val="0"/>
        <w:autoSpaceDN w:val="0"/>
        <w:adjustRightInd w:val="0"/>
        <w:ind w:firstLine="567"/>
        <w:jc w:val="both"/>
      </w:pPr>
      <w:r w:rsidRPr="00A16D61">
        <w:t>определяет статус исполнения заявления в АИС «МФЦ»;</w:t>
      </w:r>
    </w:p>
    <w:p w:rsidR="00EF2B69" w:rsidRPr="00A16D61" w:rsidRDefault="00EF2B69" w:rsidP="00EF2B69">
      <w:pPr>
        <w:pStyle w:val="2"/>
        <w:numPr>
          <w:ilvl w:val="0"/>
          <w:numId w:val="2"/>
        </w:numPr>
        <w:shd w:val="clear" w:color="auto" w:fill="auto"/>
        <w:tabs>
          <w:tab w:val="left" w:pos="851"/>
          <w:tab w:val="left" w:pos="1276"/>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выдает результат предоставления Муниципальной услуги на бумажном носителе</w:t>
      </w:r>
      <w:proofErr w:type="gramStart"/>
      <w:r w:rsidRPr="00A16D61">
        <w:rPr>
          <w:rFonts w:ascii="Times New Roman" w:hAnsi="Times New Roman" w:cs="Times New Roman"/>
          <w:sz w:val="24"/>
          <w:szCs w:val="24"/>
        </w:rPr>
        <w:t>.».</w:t>
      </w:r>
      <w:proofErr w:type="gramEnd"/>
    </w:p>
    <w:p w:rsidR="00EF2B69" w:rsidRPr="00A16D61" w:rsidRDefault="00EF2B69" w:rsidP="00EF2B69">
      <w:pPr>
        <w:pStyle w:val="a4"/>
        <w:spacing w:after="0"/>
        <w:ind w:firstLine="567"/>
        <w:jc w:val="both"/>
      </w:pPr>
      <w:r w:rsidRPr="00A16D61">
        <w:t xml:space="preserve"> </w:t>
      </w:r>
    </w:p>
    <w:p w:rsidR="00EF2B69" w:rsidRPr="001D4511" w:rsidRDefault="00EF2B69" w:rsidP="00EF2B69">
      <w:pPr>
        <w:tabs>
          <w:tab w:val="left" w:pos="0"/>
        </w:tabs>
        <w:autoSpaceDE w:val="0"/>
        <w:autoSpaceDN w:val="0"/>
        <w:adjustRightInd w:val="0"/>
        <w:ind w:firstLine="567"/>
        <w:jc w:val="both"/>
      </w:pPr>
      <w:r w:rsidRPr="001D4511">
        <w:t>1.7.   Подпункт   2)</w:t>
      </w:r>
      <w:r w:rsidRPr="001D4511">
        <w:rPr>
          <w:bCs/>
        </w:rPr>
        <w:t xml:space="preserve"> пункта  </w:t>
      </w:r>
      <w:r w:rsidRPr="001D4511">
        <w:t xml:space="preserve">20.1.2. </w:t>
      </w:r>
      <w:r w:rsidRPr="001D4511">
        <w:rPr>
          <w:bCs/>
        </w:rPr>
        <w:t>Регламента изложить в следующей редакции:</w:t>
      </w:r>
    </w:p>
    <w:p w:rsidR="00EF2B69" w:rsidRPr="001D4511" w:rsidRDefault="00EF2B69" w:rsidP="00EF2B69">
      <w:pPr>
        <w:autoSpaceDE w:val="0"/>
        <w:autoSpaceDN w:val="0"/>
        <w:adjustRightInd w:val="0"/>
        <w:ind w:firstLine="567"/>
        <w:jc w:val="both"/>
        <w:rPr>
          <w:lang w:eastAsia="en-US"/>
        </w:rPr>
      </w:pPr>
      <w:r w:rsidRPr="001D4511">
        <w:t>«</w:t>
      </w:r>
      <w:r w:rsidRPr="001D4511">
        <w:rPr>
          <w:lang w:eastAsia="en-US"/>
        </w:rPr>
        <w:t>2) единой системы идентификац</w:t>
      </w:r>
      <w:proofErr w:type="gramStart"/>
      <w:r w:rsidRPr="001D4511">
        <w:rPr>
          <w:lang w:eastAsia="en-US"/>
        </w:rPr>
        <w:t>ии и ау</w:t>
      </w:r>
      <w:proofErr w:type="gramEnd"/>
      <w:r w:rsidRPr="001D4511">
        <w:rPr>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2B69" w:rsidRPr="001D4511" w:rsidRDefault="00EF2B69" w:rsidP="00EF2B69">
      <w:pPr>
        <w:ind w:firstLine="567"/>
        <w:jc w:val="both"/>
      </w:pPr>
      <w:r w:rsidRPr="001D4511">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F2B69" w:rsidRPr="001D4511" w:rsidRDefault="00EF2B69" w:rsidP="00EF2B69">
      <w:pPr>
        <w:ind w:firstLine="567"/>
        <w:jc w:val="both"/>
      </w:pPr>
      <w:r w:rsidRPr="001D4511">
        <w:t>- устанавливает предмет обращения, личность Заявителя;</w:t>
      </w:r>
    </w:p>
    <w:p w:rsidR="00EF2B69" w:rsidRPr="001D4511" w:rsidRDefault="00EF2B69" w:rsidP="00EF2B69">
      <w:pPr>
        <w:ind w:firstLine="567"/>
        <w:jc w:val="both"/>
      </w:pPr>
      <w:r w:rsidRPr="001D4511">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F2B69" w:rsidRPr="001D4511" w:rsidRDefault="00EF2B69" w:rsidP="00EF2B69">
      <w:pPr>
        <w:ind w:firstLine="567"/>
        <w:jc w:val="both"/>
      </w:pPr>
      <w:r w:rsidRPr="001D4511">
        <w:t>- проверяет соответствие заявления требованиям, установленным в соответствии с настоящим Административным регламентом;</w:t>
      </w:r>
    </w:p>
    <w:p w:rsidR="00EF2B69" w:rsidRPr="001D4511" w:rsidRDefault="00EF2B69" w:rsidP="00EF2B69">
      <w:pPr>
        <w:ind w:firstLine="567"/>
        <w:jc w:val="both"/>
        <w:rPr>
          <w:rFonts w:eastAsia="SimSun"/>
        </w:rPr>
      </w:pPr>
      <w:r w:rsidRPr="001D4511">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2B69" w:rsidRPr="001D4511" w:rsidRDefault="00EF2B69" w:rsidP="00EF2B69">
      <w:pPr>
        <w:ind w:firstLine="567"/>
        <w:jc w:val="both"/>
      </w:pPr>
      <w:r w:rsidRPr="001D4511">
        <w:t>- проверяет наличие или отсутствие оснований для отказа в приеме документов, предусмотренных пунктом 11</w:t>
      </w:r>
      <w:r w:rsidRPr="001D4511">
        <w:rPr>
          <w:b/>
        </w:rPr>
        <w:t xml:space="preserve"> </w:t>
      </w:r>
      <w:r w:rsidRPr="001D4511">
        <w:t>настоящего Административного регламента.</w:t>
      </w:r>
    </w:p>
    <w:p w:rsidR="00EF2B69" w:rsidRPr="001D4511" w:rsidRDefault="00EF2B69" w:rsidP="00EF2B69">
      <w:pPr>
        <w:ind w:firstLine="567"/>
        <w:jc w:val="both"/>
      </w:pPr>
      <w:r w:rsidRPr="001D4511">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F2B69" w:rsidRPr="001D4511" w:rsidRDefault="00EF2B69" w:rsidP="00EF2B69">
      <w:pPr>
        <w:ind w:firstLine="567"/>
        <w:jc w:val="both"/>
      </w:pPr>
      <w:r w:rsidRPr="001D4511">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F2B69" w:rsidRPr="001D4511" w:rsidRDefault="00EF2B69" w:rsidP="00EF2B69">
      <w:pPr>
        <w:ind w:firstLine="567"/>
        <w:jc w:val="both"/>
      </w:pPr>
      <w:r w:rsidRPr="001D4511">
        <w:t>Максимальный срок исполнения административной процедуры - 1 рабочий день (в пределах общего срока предоставления Муниципальной услуги).</w:t>
      </w:r>
    </w:p>
    <w:p w:rsidR="00EF2B69" w:rsidRPr="001D4511" w:rsidRDefault="00EF2B69" w:rsidP="00EF2B69">
      <w:pPr>
        <w:ind w:firstLine="567"/>
        <w:jc w:val="both"/>
      </w:pPr>
      <w:r w:rsidRPr="001D4511">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roofErr w:type="gramStart"/>
      <w:r w:rsidRPr="001D4511">
        <w:rPr>
          <w:rFonts w:eastAsia="SimSun"/>
        </w:rPr>
        <w:t>..</w:t>
      </w:r>
      <w:r w:rsidRPr="001D4511">
        <w:t>».</w:t>
      </w:r>
      <w:proofErr w:type="gramEnd"/>
    </w:p>
    <w:p w:rsidR="00EF2B69" w:rsidRPr="001D4511" w:rsidRDefault="00EF2B69" w:rsidP="00EF2B69"/>
    <w:p w:rsidR="00EF2B69" w:rsidRPr="001D4511" w:rsidRDefault="00EF2B69" w:rsidP="00EF2B69">
      <w:pPr>
        <w:tabs>
          <w:tab w:val="left" w:pos="0"/>
        </w:tabs>
        <w:autoSpaceDE w:val="0"/>
        <w:autoSpaceDN w:val="0"/>
        <w:adjustRightInd w:val="0"/>
        <w:ind w:firstLine="567"/>
        <w:jc w:val="both"/>
      </w:pPr>
      <w:r w:rsidRPr="001D4511">
        <w:t xml:space="preserve">1.8.   Подпункт   </w:t>
      </w:r>
      <w:r w:rsidRPr="001D4511">
        <w:rPr>
          <w:rFonts w:eastAsia="SimSun"/>
        </w:rPr>
        <w:t xml:space="preserve">20.2.1. </w:t>
      </w:r>
      <w:r w:rsidRPr="001D4511">
        <w:rPr>
          <w:bCs/>
        </w:rPr>
        <w:t xml:space="preserve"> пункта  </w:t>
      </w:r>
      <w:r w:rsidRPr="001D4511">
        <w:t xml:space="preserve">20.  </w:t>
      </w:r>
      <w:r w:rsidRPr="001D4511">
        <w:rPr>
          <w:bCs/>
        </w:rPr>
        <w:t>Регламента изложить в следующей редакции:</w:t>
      </w:r>
    </w:p>
    <w:p w:rsidR="00EF2B69" w:rsidRPr="001D4511" w:rsidRDefault="00EF2B69" w:rsidP="00EF2B69">
      <w:pPr>
        <w:rPr>
          <w:lang w:eastAsia="en-US"/>
        </w:rPr>
      </w:pPr>
      <w:r w:rsidRPr="001D4511">
        <w:t>«</w:t>
      </w:r>
      <w:r w:rsidRPr="001D4511">
        <w:rPr>
          <w:rFonts w:eastAsia="SimSun"/>
        </w:rPr>
        <w:t>20.2.1. Основанием для и</w:t>
      </w:r>
      <w:r w:rsidRPr="001D4511">
        <w:rPr>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1D4511">
        <w:t>Заявитель может приложить к нему документы, подтверждающие допущенную опечатку и (или) ошибку</w:t>
      </w:r>
      <w:proofErr w:type="gramStart"/>
      <w:r w:rsidRPr="001D4511">
        <w:t>.».</w:t>
      </w:r>
      <w:proofErr w:type="gramEnd"/>
    </w:p>
    <w:p w:rsidR="00EF2B69" w:rsidRPr="001D4511" w:rsidRDefault="00EF2B69" w:rsidP="00EF2B69">
      <w:pPr>
        <w:pStyle w:val="a4"/>
        <w:spacing w:after="0"/>
        <w:ind w:firstLine="567"/>
        <w:jc w:val="both"/>
      </w:pPr>
    </w:p>
    <w:p w:rsidR="00EF2B69" w:rsidRPr="001D4511" w:rsidRDefault="00EF2B69" w:rsidP="00EF2B69">
      <w:pPr>
        <w:tabs>
          <w:tab w:val="left" w:pos="0"/>
        </w:tabs>
        <w:autoSpaceDE w:val="0"/>
        <w:autoSpaceDN w:val="0"/>
        <w:adjustRightInd w:val="0"/>
        <w:ind w:firstLine="567"/>
        <w:jc w:val="both"/>
      </w:pPr>
      <w:r w:rsidRPr="001D4511">
        <w:t xml:space="preserve">1.9.   Подпункт   </w:t>
      </w:r>
      <w:r w:rsidRPr="001D4511">
        <w:rPr>
          <w:rFonts w:eastAsia="SimSun"/>
        </w:rPr>
        <w:t xml:space="preserve">20.6.5. </w:t>
      </w:r>
      <w:r w:rsidRPr="001D4511">
        <w:rPr>
          <w:bCs/>
        </w:rPr>
        <w:t xml:space="preserve"> пункта  </w:t>
      </w:r>
      <w:r w:rsidRPr="001D4511">
        <w:t xml:space="preserve">20.  </w:t>
      </w:r>
      <w:r w:rsidRPr="001D4511">
        <w:rPr>
          <w:bCs/>
        </w:rPr>
        <w:t>Регламента дополнить абзацем  следующего содержания:</w:t>
      </w:r>
    </w:p>
    <w:p w:rsidR="00EF2B69" w:rsidRPr="001D4511" w:rsidRDefault="00EF2B69" w:rsidP="00EF2B69">
      <w:pPr>
        <w:pStyle w:val="a4"/>
        <w:spacing w:after="0"/>
        <w:ind w:firstLine="567"/>
        <w:jc w:val="both"/>
      </w:pPr>
      <w:r w:rsidRPr="001D4511">
        <w:t>«</w:t>
      </w:r>
      <w:r w:rsidRPr="001D4511">
        <w:rPr>
          <w:lang w:eastAsia="en-US"/>
        </w:rPr>
        <w:t>В случае</w:t>
      </w:r>
      <w:proofErr w:type="gramStart"/>
      <w:r w:rsidRPr="001D4511">
        <w:rPr>
          <w:lang w:eastAsia="en-US"/>
        </w:rPr>
        <w:t>,</w:t>
      </w:r>
      <w:proofErr w:type="gramEnd"/>
      <w:r w:rsidRPr="001D4511">
        <w:rPr>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F2B69" w:rsidRPr="001D4511" w:rsidRDefault="00EF2B69" w:rsidP="00EF2B69">
      <w:pPr>
        <w:pStyle w:val="a4"/>
        <w:spacing w:after="0"/>
        <w:ind w:firstLine="567"/>
        <w:jc w:val="both"/>
      </w:pPr>
    </w:p>
    <w:p w:rsidR="00EF2B69" w:rsidRPr="001D4511" w:rsidRDefault="00EF2B69" w:rsidP="00EF2B69">
      <w:pPr>
        <w:tabs>
          <w:tab w:val="left" w:pos="0"/>
        </w:tabs>
        <w:autoSpaceDE w:val="0"/>
        <w:autoSpaceDN w:val="0"/>
        <w:adjustRightInd w:val="0"/>
        <w:ind w:firstLine="567"/>
        <w:jc w:val="both"/>
      </w:pPr>
      <w:r w:rsidRPr="001D4511">
        <w:rPr>
          <w:bCs/>
        </w:rPr>
        <w:t xml:space="preserve">1.10. </w:t>
      </w:r>
      <w:r w:rsidRPr="001D4511">
        <w:t>Раздел V.</w:t>
      </w:r>
      <w:r w:rsidRPr="001D4511">
        <w:rPr>
          <w:b/>
        </w:rPr>
        <w:t xml:space="preserve"> </w:t>
      </w:r>
      <w:r w:rsidRPr="001D4511">
        <w:rPr>
          <w:bCs/>
        </w:rPr>
        <w:t>Регламента изложить в следующей редакции:</w:t>
      </w:r>
    </w:p>
    <w:p w:rsidR="00EF2B69" w:rsidRPr="001D4511" w:rsidRDefault="00EF2B69" w:rsidP="00EF2B69">
      <w:pPr>
        <w:jc w:val="center"/>
        <w:rPr>
          <w:b/>
        </w:rPr>
      </w:pPr>
      <w:r w:rsidRPr="001D4511">
        <w:rPr>
          <w:b/>
        </w:rPr>
        <w:t xml:space="preserve">«Раздел V. </w:t>
      </w:r>
      <w:r w:rsidRPr="001D4511">
        <w:rPr>
          <w:b/>
          <w:bCs/>
        </w:rPr>
        <w:t>Досудебный (внесудебный) порядок обжалования решений</w:t>
      </w:r>
      <w:r w:rsidRPr="001D4511">
        <w:rPr>
          <w:b/>
        </w:rPr>
        <w:t xml:space="preserve"> </w:t>
      </w:r>
    </w:p>
    <w:p w:rsidR="00EF2B69" w:rsidRPr="001D4511" w:rsidRDefault="00EF2B69" w:rsidP="00EF2B69">
      <w:pPr>
        <w:jc w:val="center"/>
        <w:rPr>
          <w:b/>
        </w:rPr>
      </w:pPr>
      <w:r w:rsidRPr="001D4511">
        <w:rPr>
          <w:b/>
          <w:bCs/>
        </w:rPr>
        <w:t>и действий (бездействия) органа, предоставляющего</w:t>
      </w:r>
      <w:r w:rsidRPr="001D4511">
        <w:rPr>
          <w:b/>
        </w:rPr>
        <w:t xml:space="preserve"> </w:t>
      </w:r>
      <w:r w:rsidRPr="001D4511">
        <w:rPr>
          <w:b/>
          <w:bCs/>
        </w:rPr>
        <w:t>муниципальную услугу, МФЦ, организаций, указанных в части</w:t>
      </w:r>
      <w:r w:rsidRPr="001D4511">
        <w:rPr>
          <w:b/>
        </w:rPr>
        <w:t xml:space="preserve"> </w:t>
      </w:r>
      <w:r w:rsidRPr="001D4511">
        <w:rPr>
          <w:b/>
          <w:bCs/>
        </w:rPr>
        <w:t>1.1 статьи 16 федерального закона от 27.07.2010 № 210-ФЗ,</w:t>
      </w:r>
      <w:r w:rsidRPr="001D4511">
        <w:rPr>
          <w:b/>
        </w:rPr>
        <w:t xml:space="preserve"> </w:t>
      </w:r>
    </w:p>
    <w:p w:rsidR="00EF2B69" w:rsidRPr="001D4511" w:rsidRDefault="00EF2B69" w:rsidP="00EF2B69">
      <w:pPr>
        <w:jc w:val="center"/>
        <w:rPr>
          <w:b/>
        </w:rPr>
      </w:pPr>
      <w:r w:rsidRPr="001D4511">
        <w:rPr>
          <w:b/>
          <w:bCs/>
        </w:rPr>
        <w:t>а также их должностных лиц, муниципальных служащих,</w:t>
      </w:r>
      <w:r w:rsidRPr="001D4511">
        <w:rPr>
          <w:b/>
        </w:rPr>
        <w:t xml:space="preserve"> </w:t>
      </w:r>
      <w:r w:rsidRPr="001D4511">
        <w:rPr>
          <w:b/>
          <w:bCs/>
        </w:rPr>
        <w:t>работников</w:t>
      </w:r>
      <w:r w:rsidRPr="001D4511">
        <w:rPr>
          <w:b/>
        </w:rPr>
        <w:t xml:space="preserve"> </w:t>
      </w:r>
    </w:p>
    <w:p w:rsidR="00EF2B69" w:rsidRPr="001D4511" w:rsidRDefault="00EF2B69" w:rsidP="00EF2B69">
      <w:pPr>
        <w:ind w:firstLine="540"/>
        <w:jc w:val="both"/>
      </w:pPr>
      <w:r w:rsidRPr="001D4511">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tooltip="https://login.consultant.ru/link/?req=doc&amp;base=LAW&amp;n=430635&amp;dst=100352&amp;field=134&amp;date=23.07.2023" w:history="1">
        <w:r w:rsidRPr="001D4511">
          <w:rPr>
            <w:rStyle w:val="a3"/>
          </w:rPr>
          <w:t>частью 1.1 статьи 16</w:t>
        </w:r>
      </w:hyperlink>
      <w:r w:rsidRPr="001D4511">
        <w:t xml:space="preserve"> Федерального закона от 27.07.2010 N 210-ФЗ (далее - привлекаемые организации), или их работников в досудебном порядке. </w:t>
      </w:r>
    </w:p>
    <w:p w:rsidR="00EF2B69" w:rsidRPr="001D4511" w:rsidRDefault="00EF2B69" w:rsidP="00EF2B69">
      <w:pPr>
        <w:ind w:firstLine="540"/>
        <w:jc w:val="both"/>
      </w:pPr>
      <w:r w:rsidRPr="001D4511">
        <w:t xml:space="preserve">25. Заявитель может обратиться с </w:t>
      </w:r>
      <w:proofErr w:type="gramStart"/>
      <w:r w:rsidRPr="001D4511">
        <w:t>жалобой</w:t>
      </w:r>
      <w:proofErr w:type="gramEnd"/>
      <w:r w:rsidRPr="001D4511">
        <w:t xml:space="preserve"> в том числе в следующих случаях: </w:t>
      </w:r>
    </w:p>
    <w:p w:rsidR="00EF2B69" w:rsidRPr="001D4511" w:rsidRDefault="00EF2B69" w:rsidP="00EF2B69">
      <w:pPr>
        <w:ind w:firstLine="540"/>
        <w:jc w:val="both"/>
      </w:pPr>
      <w:r w:rsidRPr="001D4511">
        <w:t xml:space="preserve">- нарушение срока регистрации запроса о предоставлении муниципальной услуги, комплексного запроса; </w:t>
      </w:r>
    </w:p>
    <w:p w:rsidR="00EF2B69" w:rsidRPr="001D4511" w:rsidRDefault="00EF2B69" w:rsidP="00EF2B69">
      <w:pPr>
        <w:ind w:firstLine="540"/>
        <w:jc w:val="both"/>
      </w:pPr>
      <w:r w:rsidRPr="001D451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F2B69" w:rsidRPr="001D4511" w:rsidRDefault="00EF2B69" w:rsidP="00EF2B69">
      <w:pPr>
        <w:ind w:firstLine="540"/>
        <w:jc w:val="both"/>
      </w:pPr>
      <w:r w:rsidRPr="001D451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F2B69" w:rsidRPr="001D4511" w:rsidRDefault="00EF2B69" w:rsidP="00EF2B69">
      <w:pPr>
        <w:ind w:firstLine="540"/>
        <w:jc w:val="both"/>
      </w:pPr>
      <w:proofErr w:type="gramStart"/>
      <w:r w:rsidRPr="001D4511">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451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F2B69" w:rsidRPr="001D4511" w:rsidRDefault="00EF2B69" w:rsidP="00EF2B69">
      <w:pPr>
        <w:ind w:firstLine="540"/>
        <w:jc w:val="both"/>
      </w:pPr>
      <w:proofErr w:type="gramStart"/>
      <w:r w:rsidRPr="001D4511">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451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 нарушение срока или порядка выдачи документов по результатам предоставления муниципальной услуги; </w:t>
      </w:r>
    </w:p>
    <w:p w:rsidR="00EF2B69" w:rsidRPr="001D4511" w:rsidRDefault="00EF2B69" w:rsidP="00EF2B69">
      <w:pPr>
        <w:ind w:firstLine="540"/>
        <w:jc w:val="both"/>
      </w:pPr>
      <w:proofErr w:type="gramStart"/>
      <w:r w:rsidRPr="001D451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451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tooltip="https://login.consultant.ru/link/?req=doc&amp;base=LAW&amp;n=430635&amp;dst=290&amp;field=134&amp;date=23.07.2023" w:history="1">
        <w:r w:rsidRPr="001D4511">
          <w:rPr>
            <w:rStyle w:val="a3"/>
          </w:rPr>
          <w:t>пунктом 4 части 1 статьи 7</w:t>
        </w:r>
      </w:hyperlink>
      <w:r w:rsidRPr="001D451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26. Заявители имеют право на получение информации, необходимой для обоснования и рассмотрения жалобы. </w:t>
      </w:r>
    </w:p>
    <w:p w:rsidR="00EF2B69" w:rsidRPr="001D4511" w:rsidRDefault="00EF2B69" w:rsidP="00EF2B69">
      <w:pPr>
        <w:ind w:firstLine="540"/>
        <w:jc w:val="both"/>
      </w:pPr>
      <w:r w:rsidRPr="001D4511">
        <w:t xml:space="preserve">27. Оснований для отказа в рассмотрении жалобы не имеется. </w:t>
      </w:r>
    </w:p>
    <w:p w:rsidR="00EF2B69" w:rsidRPr="001D4511" w:rsidRDefault="00EF2B69" w:rsidP="00EF2B69">
      <w:pPr>
        <w:ind w:firstLine="540"/>
        <w:jc w:val="both"/>
      </w:pPr>
      <w:r w:rsidRPr="001D4511">
        <w:t xml:space="preserve">28. Основанием для начала процедуры досудебного (внесудебного) обжалования является поступившая жалоба. </w:t>
      </w:r>
    </w:p>
    <w:p w:rsidR="00EF2B69" w:rsidRPr="001D4511" w:rsidRDefault="00EF2B69" w:rsidP="00EF2B69">
      <w:pPr>
        <w:ind w:firstLine="540"/>
        <w:jc w:val="both"/>
      </w:pPr>
      <w:r w:rsidRPr="001D4511">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F2B69" w:rsidRPr="001D4511" w:rsidRDefault="00EF2B69" w:rsidP="00EF2B69">
      <w:pPr>
        <w:ind w:firstLine="540"/>
        <w:jc w:val="both"/>
      </w:pPr>
      <w:r w:rsidRPr="001D451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F2B69" w:rsidRPr="001D4511" w:rsidRDefault="00EF2B69" w:rsidP="00EF2B69">
      <w:pPr>
        <w:ind w:firstLine="540"/>
        <w:jc w:val="both"/>
      </w:pPr>
      <w:r w:rsidRPr="001D451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F2B69" w:rsidRPr="001D4511" w:rsidRDefault="00EF2B69" w:rsidP="00EF2B69">
      <w:pPr>
        <w:ind w:firstLine="540"/>
        <w:jc w:val="both"/>
      </w:pPr>
      <w:r w:rsidRPr="001D4511">
        <w:t xml:space="preserve">29. Жалоба должна содержать: </w:t>
      </w:r>
    </w:p>
    <w:p w:rsidR="00EF2B69" w:rsidRPr="001D4511" w:rsidRDefault="00EF2B69" w:rsidP="00EF2B69">
      <w:pPr>
        <w:ind w:firstLine="540"/>
        <w:jc w:val="both"/>
      </w:pPr>
      <w:proofErr w:type="gramStart"/>
      <w:r w:rsidRPr="001D451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F2B69" w:rsidRPr="001D4511" w:rsidRDefault="00EF2B69" w:rsidP="00EF2B69">
      <w:pPr>
        <w:ind w:firstLine="540"/>
        <w:jc w:val="both"/>
      </w:pPr>
      <w:proofErr w:type="gramStart"/>
      <w:r w:rsidRPr="001D451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F2B69" w:rsidRPr="001D4511" w:rsidRDefault="00EF2B69" w:rsidP="00EF2B69">
      <w:pPr>
        <w:ind w:firstLine="540"/>
        <w:jc w:val="both"/>
      </w:pPr>
      <w:r w:rsidRPr="001D451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F2B69" w:rsidRPr="001D4511" w:rsidRDefault="00EF2B69" w:rsidP="00EF2B69">
      <w:pPr>
        <w:ind w:firstLine="540"/>
        <w:jc w:val="both"/>
      </w:pPr>
      <w:r w:rsidRPr="001D451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F2B69" w:rsidRPr="001D4511" w:rsidRDefault="00EF2B69" w:rsidP="00EF2B69">
      <w:pPr>
        <w:ind w:firstLine="540"/>
        <w:jc w:val="both"/>
      </w:pPr>
      <w:r w:rsidRPr="001D4511">
        <w:t xml:space="preserve">30. Жалобы на решения и действия (бездействие) должностного лица подаются в Администрацию. </w:t>
      </w:r>
    </w:p>
    <w:p w:rsidR="00EF2B69" w:rsidRPr="001D4511" w:rsidRDefault="00EF2B69" w:rsidP="00EF2B69">
      <w:pPr>
        <w:ind w:firstLine="540"/>
        <w:jc w:val="both"/>
      </w:pPr>
      <w:r w:rsidRPr="001D4511">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F2B69" w:rsidRPr="001D4511" w:rsidRDefault="00EF2B69" w:rsidP="00EF2B69">
      <w:pPr>
        <w:ind w:firstLine="540"/>
        <w:jc w:val="both"/>
      </w:pPr>
      <w:r w:rsidRPr="001D4511">
        <w:t xml:space="preserve">Глава Администрации   проводят личный прием заявителей. </w:t>
      </w:r>
    </w:p>
    <w:p w:rsidR="00EF2B69" w:rsidRPr="001D4511" w:rsidRDefault="00EF2B69" w:rsidP="00EF2B69">
      <w:pPr>
        <w:ind w:firstLine="540"/>
        <w:jc w:val="both"/>
      </w:pPr>
      <w:r w:rsidRPr="001D4511">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F2B69" w:rsidRPr="001D4511" w:rsidRDefault="00EF2B69" w:rsidP="00EF2B69">
      <w:pPr>
        <w:ind w:firstLine="540"/>
        <w:jc w:val="both"/>
      </w:pPr>
      <w:r w:rsidRPr="001D4511">
        <w:t xml:space="preserve">Жалобы на решения и действия (бездействие) работников привлекаемых организаций подаются руководителям этих организаций. </w:t>
      </w:r>
    </w:p>
    <w:p w:rsidR="00EF2B69" w:rsidRPr="001D4511" w:rsidRDefault="00EF2B69" w:rsidP="00EF2B69">
      <w:pPr>
        <w:ind w:firstLine="540"/>
        <w:jc w:val="both"/>
      </w:pPr>
      <w:bookmarkStart w:id="0" w:name="p39"/>
      <w:bookmarkEnd w:id="0"/>
      <w:r w:rsidRPr="001D4511">
        <w:t xml:space="preserve">32. По результатам рассмотрения жалобы лицом, уполномоченным на ее рассмотрение, принимается одно из следующих решений: </w:t>
      </w:r>
    </w:p>
    <w:p w:rsidR="00EF2B69" w:rsidRPr="001D4511" w:rsidRDefault="00EF2B69" w:rsidP="00EF2B69">
      <w:pPr>
        <w:ind w:firstLine="540"/>
        <w:jc w:val="both"/>
      </w:pPr>
      <w:proofErr w:type="gramStart"/>
      <w:r w:rsidRPr="001D451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F2B69" w:rsidRPr="001D4511" w:rsidRDefault="00EF2B69" w:rsidP="00EF2B69">
      <w:pPr>
        <w:ind w:firstLine="540"/>
        <w:jc w:val="both"/>
      </w:pPr>
      <w:r w:rsidRPr="001D4511">
        <w:t xml:space="preserve">2) в удовлетворении жалобы отказывается. </w:t>
      </w:r>
    </w:p>
    <w:p w:rsidR="00EF2B69" w:rsidRPr="001D4511" w:rsidRDefault="00EF2B69" w:rsidP="00EF2B69">
      <w:pPr>
        <w:ind w:firstLine="540"/>
        <w:jc w:val="both"/>
      </w:pPr>
      <w:r w:rsidRPr="001D4511">
        <w:t xml:space="preserve">33. </w:t>
      </w:r>
      <w:proofErr w:type="gramStart"/>
      <w:r w:rsidRPr="001D4511">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1D4511">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4511">
        <w:t xml:space="preserve"> со дня ее регистрации. </w:t>
      </w:r>
    </w:p>
    <w:p w:rsidR="00EF2B69" w:rsidRPr="001D4511" w:rsidRDefault="00EF2B69" w:rsidP="00EF2B69">
      <w:pPr>
        <w:ind w:firstLine="540"/>
        <w:jc w:val="both"/>
      </w:pPr>
      <w:bookmarkStart w:id="1" w:name="p43"/>
      <w:bookmarkEnd w:id="1"/>
      <w:r w:rsidRPr="001D4511">
        <w:t xml:space="preserve">34. Не позднее 1 рабочего дня, следующего за днем принятия решения, указанного в </w:t>
      </w:r>
      <w:hyperlink r:id="rId18" w:anchor="p39" w:tooltip="file:///C:UsersРитаDesktopТАР%20-%20на%20КомиссиюТАР%20Выдача%20разрешения%20на%20строительство%20-%20Казьмин.docx#p39" w:history="1">
        <w:r w:rsidRPr="001D4511">
          <w:rPr>
            <w:rStyle w:val="a3"/>
          </w:rPr>
          <w:t>пункте 38</w:t>
        </w:r>
      </w:hyperlink>
      <w:r w:rsidRPr="001D451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B69" w:rsidRPr="001D4511" w:rsidRDefault="00EF2B69" w:rsidP="00EF2B69">
      <w:pPr>
        <w:ind w:firstLine="540"/>
        <w:jc w:val="both"/>
      </w:pPr>
      <w:r w:rsidRPr="001D4511">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4511">
        <w:t>неудобства</w:t>
      </w:r>
      <w:proofErr w:type="gramEnd"/>
      <w:r w:rsidRPr="001D4511">
        <w:t xml:space="preserve"> и указывается информация о дальнейших действиях, которые необходимо совершить заявителю в целях получения муниципальной услуги. </w:t>
      </w:r>
    </w:p>
    <w:p w:rsidR="00EF2B69" w:rsidRPr="001D4511" w:rsidRDefault="00EF2B69" w:rsidP="00EF2B69">
      <w:pPr>
        <w:ind w:firstLine="540"/>
        <w:jc w:val="both"/>
      </w:pPr>
      <w:r w:rsidRPr="001D4511">
        <w:t xml:space="preserve">  В случае признания </w:t>
      </w:r>
      <w:proofErr w:type="gramStart"/>
      <w:r w:rsidRPr="001D4511">
        <w:t>жалобы</w:t>
      </w:r>
      <w:proofErr w:type="gramEnd"/>
      <w:r w:rsidRPr="001D451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B69" w:rsidRPr="001D4511" w:rsidRDefault="00EF2B69" w:rsidP="00EF2B69">
      <w:pPr>
        <w:ind w:firstLine="540"/>
        <w:jc w:val="both"/>
      </w:pPr>
      <w:r w:rsidRPr="001D4511">
        <w:t xml:space="preserve">35. В случае установления в ходе или по результатам </w:t>
      </w:r>
      <w:proofErr w:type="gramStart"/>
      <w:r w:rsidRPr="001D4511">
        <w:t>рассмотрения жалобы признаков состава административного правонарушения</w:t>
      </w:r>
      <w:proofErr w:type="gramEnd"/>
      <w:r w:rsidRPr="001D451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F2B69" w:rsidRPr="001D4511" w:rsidRDefault="00EF2B69" w:rsidP="00EF2B69">
      <w:pPr>
        <w:tabs>
          <w:tab w:val="left" w:pos="0"/>
        </w:tabs>
        <w:autoSpaceDE w:val="0"/>
        <w:autoSpaceDN w:val="0"/>
        <w:adjustRightInd w:val="0"/>
        <w:ind w:firstLine="567"/>
        <w:jc w:val="both"/>
      </w:pPr>
      <w:r w:rsidRPr="001D4511">
        <w:t xml:space="preserve"> </w:t>
      </w:r>
    </w:p>
    <w:p w:rsidR="00A16D61" w:rsidRDefault="00A16D61" w:rsidP="00A16D61">
      <w:pPr>
        <w:autoSpaceDE w:val="0"/>
        <w:autoSpaceDN w:val="0"/>
        <w:adjustRightInd w:val="0"/>
        <w:ind w:firstLine="567"/>
        <w:jc w:val="both"/>
      </w:pPr>
      <w:r>
        <w:t>2</w:t>
      </w:r>
      <w:r w:rsidRPr="004B76F2">
        <w:t xml:space="preserve">. Настоящее постановление вступает в силу со дня опубликования в официальном издании органов местного самоуправления </w:t>
      </w:r>
      <w:r>
        <w:t>Лисичан</w:t>
      </w:r>
      <w:r w:rsidRPr="004B76F2">
        <w:t>ского сельского поселения Ольховатского муниципального района Воронежской области</w:t>
      </w:r>
      <w:r w:rsidRPr="004B76F2">
        <w:rPr>
          <w:b/>
        </w:rPr>
        <w:t xml:space="preserve"> </w:t>
      </w:r>
      <w:r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147586"/>
    <w:rsid w:val="004A6372"/>
    <w:rsid w:val="00585F0F"/>
    <w:rsid w:val="00690FE8"/>
    <w:rsid w:val="00A16D61"/>
    <w:rsid w:val="00EF2B69"/>
    <w:rsid w:val="00F42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40;&#1056;%20&#1084;&#1091;&#1085;.&#1091;&#1089;&#1083;&#1091;&#1075;&#1080;/&#1072;&#1088;%20&#1087;&#1088;&#1086;&#1090;&#1086;&#1082;&#1086;&#1083;&#1099;,%20&#1079;&#1072;&#1103;&#1074;&#1083;&#1077;&#1085;&#1080;&#1103;%20&#1079;&#1072;&#1082;&#1083;&#1102;&#1095;&#1077;&#1085;&#1080;&#1103;/&#1087;&#1088;&#1086;&#1090;&#1086;&#1082;&#1086;&#1083;&#1099;%202025/&#1080;&#1079;&#1084;&#1077;&#1085;.%20&#1080;&#1085;&#1100;-&#1080;&#1102;&#1083;&#1100;%2025%20&#1087;&#1083;&#1102;&#1089;%20&#1084;&#1092;&#1094;/&#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lisichan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5681</Words>
  <Characters>32382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2025-07-02T08:08:00Z</dcterms:created>
  <dcterms:modified xsi:type="dcterms:W3CDTF">2025-07-15T06:55:00Z</dcterms:modified>
</cp:coreProperties>
</file>